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2FC02" w14:textId="77777777" w:rsidR="00B81D4E" w:rsidRPr="004812DB" w:rsidRDefault="00B81D4E" w:rsidP="00B81D4E">
      <w:pPr>
        <w:pStyle w:val="normal0"/>
        <w:rPr>
          <w:rFonts w:ascii="Times New Roman" w:hAnsi="Times New Roman" w:cs="Times New Roman"/>
          <w:sz w:val="24"/>
          <w:szCs w:val="24"/>
        </w:rPr>
      </w:pPr>
      <w:r w:rsidRPr="004812DB">
        <w:rPr>
          <w:rFonts w:ascii="Times New Roman" w:hAnsi="Times New Roman" w:cs="Times New Roman"/>
          <w:b/>
          <w:sz w:val="24"/>
          <w:szCs w:val="24"/>
        </w:rPr>
        <w:t xml:space="preserve">Lesson Title: </w:t>
      </w:r>
      <w:r w:rsidR="00A72031">
        <w:rPr>
          <w:rFonts w:ascii="Times New Roman" w:hAnsi="Times New Roman" w:cs="Times New Roman"/>
          <w:sz w:val="24"/>
          <w:szCs w:val="24"/>
        </w:rPr>
        <w:t xml:space="preserve">Relate Addition and Subtraction </w:t>
      </w:r>
    </w:p>
    <w:p w14:paraId="230AA754" w14:textId="77777777" w:rsidR="00B81D4E" w:rsidRPr="004812DB" w:rsidRDefault="00B81D4E" w:rsidP="00B81D4E">
      <w:pPr>
        <w:pStyle w:val="normal0"/>
        <w:rPr>
          <w:rFonts w:ascii="Times New Roman" w:hAnsi="Times New Roman" w:cs="Times New Roman"/>
          <w:sz w:val="24"/>
          <w:szCs w:val="24"/>
        </w:rPr>
      </w:pPr>
      <w:r w:rsidRPr="004812DB">
        <w:rPr>
          <w:rFonts w:ascii="Times New Roman" w:hAnsi="Times New Roman" w:cs="Times New Roman"/>
          <w:b/>
          <w:sz w:val="24"/>
          <w:szCs w:val="24"/>
        </w:rPr>
        <w:t xml:space="preserve">Teacher’s Name: </w:t>
      </w:r>
      <w:r w:rsidRPr="004812DB">
        <w:rPr>
          <w:rFonts w:ascii="Times New Roman" w:hAnsi="Times New Roman" w:cs="Times New Roman"/>
          <w:sz w:val="24"/>
          <w:szCs w:val="24"/>
        </w:rPr>
        <w:t>Katelynn Johnson</w:t>
      </w:r>
    </w:p>
    <w:p w14:paraId="6AC209BF" w14:textId="77777777" w:rsidR="00B81D4E" w:rsidRPr="004812DB" w:rsidRDefault="00B81D4E" w:rsidP="00B81D4E">
      <w:pPr>
        <w:pStyle w:val="normal0"/>
        <w:rPr>
          <w:rFonts w:ascii="Times New Roman" w:hAnsi="Times New Roman" w:cs="Times New Roman"/>
          <w:sz w:val="24"/>
          <w:szCs w:val="24"/>
        </w:rPr>
      </w:pPr>
      <w:r w:rsidRPr="004812DB">
        <w:rPr>
          <w:rFonts w:ascii="Times New Roman" w:hAnsi="Times New Roman" w:cs="Times New Roman"/>
          <w:b/>
          <w:sz w:val="24"/>
          <w:szCs w:val="24"/>
        </w:rPr>
        <w:t xml:space="preserve">Grade: </w:t>
      </w:r>
      <w:r>
        <w:rPr>
          <w:rFonts w:ascii="Times New Roman" w:hAnsi="Times New Roman" w:cs="Times New Roman"/>
          <w:sz w:val="24"/>
          <w:szCs w:val="24"/>
        </w:rPr>
        <w:t>2</w:t>
      </w:r>
      <w:r w:rsidRPr="004812DB">
        <w:rPr>
          <w:rFonts w:ascii="Times New Roman" w:hAnsi="Times New Roman" w:cs="Times New Roman"/>
          <w:sz w:val="24"/>
          <w:szCs w:val="24"/>
          <w:vertAlign w:val="superscript"/>
        </w:rPr>
        <w:t>nd</w:t>
      </w:r>
      <w:r>
        <w:rPr>
          <w:rFonts w:ascii="Times New Roman" w:hAnsi="Times New Roman" w:cs="Times New Roman"/>
          <w:sz w:val="24"/>
          <w:szCs w:val="24"/>
        </w:rPr>
        <w:t xml:space="preserve"> Grade Mrs. Swanson</w:t>
      </w:r>
    </w:p>
    <w:p w14:paraId="30FCC220" w14:textId="77777777" w:rsidR="00B81D4E" w:rsidRPr="004812DB" w:rsidRDefault="00B81D4E" w:rsidP="00B81D4E">
      <w:pPr>
        <w:pStyle w:val="normal0"/>
        <w:rPr>
          <w:rFonts w:ascii="Times New Roman" w:hAnsi="Times New Roman" w:cs="Times New Roman"/>
          <w:sz w:val="24"/>
          <w:szCs w:val="24"/>
        </w:rPr>
      </w:pPr>
      <w:r w:rsidRPr="004812DB">
        <w:rPr>
          <w:rFonts w:ascii="Times New Roman" w:hAnsi="Times New Roman" w:cs="Times New Roman"/>
          <w:b/>
          <w:sz w:val="24"/>
          <w:szCs w:val="24"/>
        </w:rPr>
        <w:t xml:space="preserve">Time: </w:t>
      </w:r>
      <w:r w:rsidR="00A72031">
        <w:rPr>
          <w:rFonts w:ascii="Times New Roman" w:hAnsi="Times New Roman" w:cs="Times New Roman"/>
          <w:sz w:val="24"/>
          <w:szCs w:val="24"/>
        </w:rPr>
        <w:t>35-45 minutes</w:t>
      </w:r>
    </w:p>
    <w:p w14:paraId="6BB00204" w14:textId="77777777" w:rsidR="00B81D4E" w:rsidRPr="004812DB" w:rsidRDefault="00B81D4E" w:rsidP="00B81D4E">
      <w:pPr>
        <w:pStyle w:val="normal0"/>
        <w:rPr>
          <w:rFonts w:ascii="Times New Roman" w:hAnsi="Times New Roman" w:cs="Times New Roman"/>
          <w:sz w:val="24"/>
          <w:szCs w:val="24"/>
        </w:rPr>
      </w:pPr>
    </w:p>
    <w:p w14:paraId="5A4A3CBA" w14:textId="77777777" w:rsidR="00B81D4E" w:rsidRDefault="00A72031" w:rsidP="00B81D4E">
      <w:pPr>
        <w:pStyle w:val="normal0"/>
        <w:rPr>
          <w:rFonts w:ascii="Times New Roman" w:hAnsi="Times New Roman" w:cs="Times New Roman"/>
          <w:b/>
          <w:sz w:val="24"/>
          <w:szCs w:val="24"/>
        </w:rPr>
      </w:pPr>
      <w:r w:rsidRPr="00A72031">
        <w:rPr>
          <w:rFonts w:ascii="Times New Roman" w:hAnsi="Times New Roman" w:cs="Times New Roman"/>
          <w:b/>
          <w:sz w:val="24"/>
          <w:szCs w:val="24"/>
        </w:rPr>
        <w:t>Math Standard</w:t>
      </w:r>
    </w:p>
    <w:p w14:paraId="6D088D59" w14:textId="77777777" w:rsidR="00A72031" w:rsidRDefault="00A72031" w:rsidP="00B81D4E">
      <w:pPr>
        <w:pStyle w:val="normal0"/>
        <w:rPr>
          <w:rFonts w:ascii="Times New Roman" w:hAnsi="Times New Roman" w:cs="Times New Roman"/>
          <w:i/>
          <w:sz w:val="24"/>
          <w:szCs w:val="24"/>
        </w:rPr>
      </w:pPr>
      <w:r>
        <w:rPr>
          <w:rFonts w:ascii="Times New Roman" w:hAnsi="Times New Roman" w:cs="Times New Roman"/>
          <w:i/>
          <w:sz w:val="24"/>
          <w:szCs w:val="24"/>
        </w:rPr>
        <w:t>Add and Subtract within 20.</w:t>
      </w:r>
    </w:p>
    <w:p w14:paraId="7C23911B" w14:textId="77777777" w:rsidR="00A72031" w:rsidRPr="00A72031" w:rsidRDefault="00A72031" w:rsidP="00B81D4E">
      <w:pPr>
        <w:pStyle w:val="normal0"/>
        <w:rPr>
          <w:rFonts w:ascii="Times New Roman" w:hAnsi="Times New Roman" w:cs="Times New Roman"/>
          <w:sz w:val="24"/>
          <w:szCs w:val="24"/>
        </w:rPr>
      </w:pPr>
      <w:r>
        <w:rPr>
          <w:rFonts w:ascii="Times New Roman" w:hAnsi="Times New Roman" w:cs="Times New Roman"/>
          <w:b/>
          <w:sz w:val="24"/>
          <w:szCs w:val="24"/>
        </w:rPr>
        <w:t xml:space="preserve">2.OA.2: </w:t>
      </w:r>
      <w:r>
        <w:rPr>
          <w:rFonts w:ascii="Times New Roman" w:hAnsi="Times New Roman" w:cs="Times New Roman"/>
          <w:sz w:val="24"/>
          <w:szCs w:val="24"/>
        </w:rPr>
        <w:t xml:space="preserve">Fluently add and subtract within 20 using mental strategies. By the end of Grade2, know from memory all sums of two one-digit numbers. </w:t>
      </w:r>
    </w:p>
    <w:p w14:paraId="7B82A9B9" w14:textId="77777777" w:rsidR="00A72031" w:rsidRPr="004812DB" w:rsidRDefault="00A72031" w:rsidP="00B81D4E">
      <w:pPr>
        <w:pStyle w:val="normal0"/>
        <w:rPr>
          <w:rFonts w:ascii="Times New Roman" w:hAnsi="Times New Roman" w:cs="Times New Roman"/>
          <w:sz w:val="24"/>
          <w:szCs w:val="24"/>
        </w:rPr>
      </w:pPr>
    </w:p>
    <w:p w14:paraId="5EB61438" w14:textId="77777777" w:rsidR="00B81D4E" w:rsidRDefault="00B81D4E" w:rsidP="00B81D4E">
      <w:pPr>
        <w:pStyle w:val="normal0"/>
        <w:rPr>
          <w:rFonts w:ascii="Times New Roman" w:hAnsi="Times New Roman" w:cs="Times New Roman"/>
          <w:b/>
          <w:sz w:val="24"/>
          <w:szCs w:val="24"/>
        </w:rPr>
      </w:pPr>
      <w:r>
        <w:rPr>
          <w:rFonts w:ascii="Times New Roman" w:hAnsi="Times New Roman" w:cs="Times New Roman"/>
          <w:b/>
          <w:sz w:val="24"/>
          <w:szCs w:val="24"/>
        </w:rPr>
        <w:t>Assessment</w:t>
      </w:r>
    </w:p>
    <w:p w14:paraId="0A32857C" w14:textId="322C1AB5" w:rsidR="00B81D4E" w:rsidRPr="00B927CA" w:rsidRDefault="00B81D4E" w:rsidP="00B81D4E">
      <w:pPr>
        <w:pStyle w:val="normal0"/>
        <w:rPr>
          <w:rFonts w:ascii="Times New Roman" w:hAnsi="Times New Roman" w:cs="Times New Roman"/>
          <w:sz w:val="24"/>
          <w:szCs w:val="24"/>
        </w:rPr>
      </w:pPr>
      <w:r w:rsidRPr="00B927CA">
        <w:rPr>
          <w:rFonts w:ascii="Times New Roman" w:hAnsi="Times New Roman" w:cs="Times New Roman"/>
          <w:b/>
          <w:sz w:val="24"/>
          <w:szCs w:val="24"/>
        </w:rPr>
        <w:t>+:</w:t>
      </w:r>
      <w:r>
        <w:rPr>
          <w:rFonts w:ascii="Times New Roman" w:hAnsi="Times New Roman" w:cs="Times New Roman"/>
          <w:b/>
          <w:sz w:val="24"/>
          <w:szCs w:val="24"/>
        </w:rPr>
        <w:t xml:space="preserve"> </w:t>
      </w:r>
      <w:r w:rsidRPr="00B927CA">
        <w:rPr>
          <w:rFonts w:ascii="Times New Roman" w:hAnsi="Times New Roman" w:cs="Times New Roman"/>
          <w:sz w:val="24"/>
          <w:szCs w:val="24"/>
        </w:rPr>
        <w:t>A student who is working towards meeting expectations, but did not compl</w:t>
      </w:r>
      <w:r>
        <w:rPr>
          <w:rFonts w:ascii="Times New Roman" w:hAnsi="Times New Roman" w:cs="Times New Roman"/>
          <w:sz w:val="24"/>
          <w:szCs w:val="24"/>
        </w:rPr>
        <w:t xml:space="preserve">ete/participate </w:t>
      </w:r>
      <w:r w:rsidR="00E348D2">
        <w:rPr>
          <w:rFonts w:ascii="Times New Roman" w:hAnsi="Times New Roman" w:cs="Times New Roman"/>
          <w:sz w:val="24"/>
          <w:szCs w:val="24"/>
        </w:rPr>
        <w:t xml:space="preserve">in class discussions or math worksheet. </w:t>
      </w:r>
      <w:r w:rsidRPr="00B927CA">
        <w:rPr>
          <w:rFonts w:ascii="Times New Roman" w:hAnsi="Times New Roman" w:cs="Times New Roman"/>
          <w:sz w:val="24"/>
          <w:szCs w:val="24"/>
        </w:rPr>
        <w:t xml:space="preserve"> </w:t>
      </w:r>
    </w:p>
    <w:p w14:paraId="4F37910E" w14:textId="3D38A885" w:rsidR="00B81D4E" w:rsidRPr="00B927CA" w:rsidRDefault="00B81D4E" w:rsidP="00B81D4E">
      <w:pPr>
        <w:pStyle w:val="normal0"/>
        <w:rPr>
          <w:rFonts w:ascii="Times New Roman" w:hAnsi="Times New Roman" w:cs="Times New Roman"/>
          <w:sz w:val="24"/>
          <w:szCs w:val="24"/>
        </w:rPr>
      </w:pPr>
      <w:r w:rsidRPr="00B927CA">
        <w:rPr>
          <w:rFonts w:ascii="Times New Roman" w:hAnsi="Times New Roman" w:cs="Times New Roman"/>
          <w:b/>
          <w:sz w:val="24"/>
          <w:szCs w:val="24"/>
        </w:rPr>
        <w:t>++:</w:t>
      </w:r>
      <w:r w:rsidRPr="00B927CA">
        <w:rPr>
          <w:rFonts w:ascii="Times New Roman" w:hAnsi="Times New Roman" w:cs="Times New Roman"/>
          <w:sz w:val="24"/>
          <w:szCs w:val="24"/>
        </w:rPr>
        <w:t xml:space="preserve"> A student who is meeting expectations somewhat with average work competition or little to no effort in both activities. </w:t>
      </w:r>
      <w:r w:rsidR="00E348D2">
        <w:rPr>
          <w:rFonts w:ascii="Times New Roman" w:hAnsi="Times New Roman" w:cs="Times New Roman"/>
          <w:sz w:val="24"/>
          <w:szCs w:val="24"/>
        </w:rPr>
        <w:t xml:space="preserve">Participating in the group discussions or completing the math problems. </w:t>
      </w:r>
    </w:p>
    <w:p w14:paraId="21C4A9F8" w14:textId="0D9D4955" w:rsidR="00B81D4E" w:rsidRPr="00B927CA" w:rsidRDefault="00B81D4E" w:rsidP="00B81D4E">
      <w:pPr>
        <w:pStyle w:val="normal0"/>
        <w:rPr>
          <w:rFonts w:ascii="Times New Roman" w:hAnsi="Times New Roman" w:cs="Times New Roman"/>
          <w:sz w:val="24"/>
          <w:szCs w:val="24"/>
        </w:rPr>
      </w:pPr>
      <w:r w:rsidRPr="00B927CA">
        <w:rPr>
          <w:rFonts w:ascii="Times New Roman" w:hAnsi="Times New Roman" w:cs="Times New Roman"/>
          <w:b/>
          <w:sz w:val="24"/>
          <w:szCs w:val="24"/>
        </w:rPr>
        <w:t>+++:</w:t>
      </w:r>
      <w:r w:rsidRPr="00B927CA">
        <w:rPr>
          <w:rFonts w:ascii="Times New Roman" w:hAnsi="Times New Roman" w:cs="Times New Roman"/>
          <w:sz w:val="24"/>
          <w:szCs w:val="24"/>
        </w:rPr>
        <w:t xml:space="preserve"> A student who met expectations of completing all </w:t>
      </w:r>
      <w:r w:rsidR="00E348D2">
        <w:rPr>
          <w:rFonts w:ascii="Times New Roman" w:hAnsi="Times New Roman" w:cs="Times New Roman"/>
          <w:sz w:val="24"/>
          <w:szCs w:val="24"/>
        </w:rPr>
        <w:t xml:space="preserve">expectations (group discussions, math worksheet, and own section). </w:t>
      </w:r>
    </w:p>
    <w:p w14:paraId="10B94771" w14:textId="77777777" w:rsidR="00B81D4E" w:rsidRPr="004812DB" w:rsidRDefault="00B81D4E" w:rsidP="00B81D4E">
      <w:pPr>
        <w:pStyle w:val="normal0"/>
        <w:rPr>
          <w:rFonts w:ascii="Times New Roman" w:hAnsi="Times New Roman" w:cs="Times New Roman"/>
          <w:sz w:val="24"/>
          <w:szCs w:val="24"/>
        </w:rPr>
      </w:pPr>
    </w:p>
    <w:p w14:paraId="2EF6844E" w14:textId="77777777" w:rsidR="00B81D4E" w:rsidRPr="004812DB" w:rsidRDefault="00B81D4E" w:rsidP="00B81D4E">
      <w:pPr>
        <w:pStyle w:val="normal0"/>
        <w:rPr>
          <w:rFonts w:ascii="Times New Roman" w:hAnsi="Times New Roman" w:cs="Times New Roman"/>
          <w:sz w:val="24"/>
          <w:szCs w:val="24"/>
        </w:rPr>
      </w:pPr>
    </w:p>
    <w:p w14:paraId="423E7E66" w14:textId="77777777" w:rsidR="00B81D4E" w:rsidRDefault="00B81D4E" w:rsidP="00B81D4E">
      <w:pPr>
        <w:pStyle w:val="normal0"/>
        <w:rPr>
          <w:rFonts w:ascii="Times New Roman" w:hAnsi="Times New Roman" w:cs="Times New Roman"/>
          <w:sz w:val="24"/>
          <w:szCs w:val="24"/>
        </w:rPr>
      </w:pPr>
      <w:r w:rsidRPr="004812DB">
        <w:rPr>
          <w:rFonts w:ascii="Times New Roman" w:hAnsi="Times New Roman" w:cs="Times New Roman"/>
          <w:b/>
          <w:sz w:val="24"/>
          <w:szCs w:val="24"/>
        </w:rPr>
        <w:t xml:space="preserve">Adaptations for Diverse Learners: </w:t>
      </w:r>
      <w:r w:rsidRPr="004812DB">
        <w:rPr>
          <w:rFonts w:ascii="Times New Roman" w:hAnsi="Times New Roman" w:cs="Times New Roman"/>
          <w:sz w:val="24"/>
          <w:szCs w:val="24"/>
        </w:rPr>
        <w:t xml:space="preserve">Adaptations and accommodations will be made for a student if needed. </w:t>
      </w:r>
    </w:p>
    <w:p w14:paraId="5BDA78CC" w14:textId="3B9EBF7E" w:rsidR="00244193" w:rsidRDefault="00244193" w:rsidP="00B81D4E">
      <w:pPr>
        <w:pStyle w:val="normal0"/>
        <w:rPr>
          <w:rFonts w:ascii="Times New Roman" w:hAnsi="Times New Roman" w:cs="Times New Roman"/>
          <w:sz w:val="24"/>
          <w:szCs w:val="24"/>
        </w:rPr>
      </w:pPr>
      <w:r>
        <w:rPr>
          <w:rFonts w:ascii="Times New Roman" w:hAnsi="Times New Roman" w:cs="Times New Roman"/>
          <w:sz w:val="24"/>
          <w:szCs w:val="24"/>
        </w:rPr>
        <w:t>Alexandra is pulled for special education math with Ms. Brazeau during our math time.</w:t>
      </w:r>
    </w:p>
    <w:p w14:paraId="1E4797FE" w14:textId="5BE11767" w:rsidR="00244193" w:rsidRDefault="00244193" w:rsidP="00B81D4E">
      <w:pPr>
        <w:pStyle w:val="normal0"/>
        <w:rPr>
          <w:rFonts w:ascii="Times New Roman" w:hAnsi="Times New Roman" w:cs="Times New Roman"/>
          <w:sz w:val="24"/>
          <w:szCs w:val="24"/>
        </w:rPr>
      </w:pPr>
      <w:r>
        <w:rPr>
          <w:rFonts w:ascii="Times New Roman" w:hAnsi="Times New Roman" w:cs="Times New Roman"/>
          <w:sz w:val="24"/>
          <w:szCs w:val="24"/>
        </w:rPr>
        <w:t xml:space="preserve">Hunter will have adaptions such as only completing 3/4 math problems that I have made. I will assist him with thoughts on the last part of the problem “On your own” section. I will prompt him with examples to help him complete this section. </w:t>
      </w:r>
    </w:p>
    <w:p w14:paraId="7283F5A1" w14:textId="77777777" w:rsidR="00B81D4E" w:rsidRPr="004812DB" w:rsidRDefault="00B81D4E" w:rsidP="00B81D4E">
      <w:pPr>
        <w:pStyle w:val="normal0"/>
        <w:rPr>
          <w:rFonts w:ascii="Times New Roman" w:hAnsi="Times New Roman" w:cs="Times New Roman"/>
          <w:sz w:val="24"/>
          <w:szCs w:val="24"/>
        </w:rPr>
      </w:pPr>
    </w:p>
    <w:p w14:paraId="4B7314E1" w14:textId="77777777" w:rsidR="00B81D4E" w:rsidRPr="004812DB" w:rsidRDefault="00B81D4E" w:rsidP="00B81D4E">
      <w:pPr>
        <w:pStyle w:val="normal0"/>
        <w:rPr>
          <w:rFonts w:ascii="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81D4E" w:rsidRPr="004812DB" w14:paraId="5E400A82" w14:textId="77777777" w:rsidTr="00545A68">
        <w:tc>
          <w:tcPr>
            <w:tcW w:w="4680" w:type="dxa"/>
            <w:tcMar>
              <w:top w:w="100" w:type="dxa"/>
              <w:left w:w="100" w:type="dxa"/>
              <w:bottom w:w="100" w:type="dxa"/>
              <w:right w:w="100" w:type="dxa"/>
            </w:tcMar>
          </w:tcPr>
          <w:p w14:paraId="18F4CB17" w14:textId="190E28D6" w:rsidR="00B81D4E" w:rsidRDefault="00B81D4E" w:rsidP="00545A68">
            <w:pPr>
              <w:pStyle w:val="normal0"/>
              <w:widowControl w:val="0"/>
              <w:spacing w:line="240" w:lineRule="auto"/>
              <w:rPr>
                <w:rFonts w:ascii="Times New Roman" w:hAnsi="Times New Roman" w:cs="Times New Roman"/>
                <w:b/>
                <w:sz w:val="24"/>
                <w:szCs w:val="24"/>
              </w:rPr>
            </w:pPr>
            <w:r w:rsidRPr="004812DB">
              <w:rPr>
                <w:rFonts w:ascii="Times New Roman" w:hAnsi="Times New Roman" w:cs="Times New Roman"/>
                <w:b/>
                <w:sz w:val="24"/>
                <w:szCs w:val="24"/>
              </w:rPr>
              <w:t>Vocabulary (Content and academic):</w:t>
            </w:r>
          </w:p>
          <w:p w14:paraId="021FF28C" w14:textId="27E9724C" w:rsidR="00B81D4E" w:rsidRDefault="0077556E" w:rsidP="0077556E">
            <w:pPr>
              <w:pStyle w:val="normal0"/>
              <w:widowControl w:val="0"/>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Related facts-facts that use the same number </w:t>
            </w:r>
          </w:p>
          <w:p w14:paraId="2622BB00" w14:textId="2FE11394" w:rsidR="00565C8C" w:rsidRDefault="00565C8C" w:rsidP="0077556E">
            <w:pPr>
              <w:pStyle w:val="normal0"/>
              <w:widowControl w:val="0"/>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Part</w:t>
            </w:r>
          </w:p>
          <w:p w14:paraId="1D6CB296" w14:textId="1B2761E2" w:rsidR="00565C8C" w:rsidRDefault="00565C8C" w:rsidP="0077556E">
            <w:pPr>
              <w:pStyle w:val="normal0"/>
              <w:widowControl w:val="0"/>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Whole</w:t>
            </w:r>
          </w:p>
          <w:p w14:paraId="68B8EAA2" w14:textId="77777777" w:rsidR="00565C8C" w:rsidRPr="004812DB" w:rsidRDefault="00565C8C" w:rsidP="00565C8C">
            <w:pPr>
              <w:pStyle w:val="normal0"/>
              <w:widowControl w:val="0"/>
              <w:spacing w:line="240" w:lineRule="auto"/>
              <w:ind w:left="720"/>
              <w:rPr>
                <w:rFonts w:ascii="Times New Roman" w:hAnsi="Times New Roman" w:cs="Times New Roman"/>
                <w:sz w:val="24"/>
                <w:szCs w:val="24"/>
              </w:rPr>
            </w:pPr>
          </w:p>
          <w:p w14:paraId="1EA89963" w14:textId="77777777" w:rsidR="00B81D4E" w:rsidRPr="004812DB" w:rsidRDefault="00B81D4E" w:rsidP="00545A68">
            <w:pPr>
              <w:pStyle w:val="normal0"/>
              <w:widowControl w:val="0"/>
              <w:spacing w:line="240" w:lineRule="auto"/>
              <w:rPr>
                <w:rFonts w:ascii="Times New Roman" w:hAnsi="Times New Roman" w:cs="Times New Roman"/>
                <w:sz w:val="24"/>
                <w:szCs w:val="24"/>
              </w:rPr>
            </w:pPr>
          </w:p>
          <w:p w14:paraId="45112B1B" w14:textId="77777777" w:rsidR="00B81D4E" w:rsidRPr="004812DB" w:rsidRDefault="00B81D4E" w:rsidP="00545A68">
            <w:pPr>
              <w:pStyle w:val="normal0"/>
              <w:widowControl w:val="0"/>
              <w:spacing w:line="240" w:lineRule="auto"/>
              <w:rPr>
                <w:rFonts w:ascii="Times New Roman" w:hAnsi="Times New Roman" w:cs="Times New Roman"/>
                <w:sz w:val="24"/>
                <w:szCs w:val="24"/>
              </w:rPr>
            </w:pPr>
          </w:p>
        </w:tc>
        <w:tc>
          <w:tcPr>
            <w:tcW w:w="4680" w:type="dxa"/>
            <w:tcMar>
              <w:top w:w="100" w:type="dxa"/>
              <w:left w:w="100" w:type="dxa"/>
              <w:bottom w:w="100" w:type="dxa"/>
              <w:right w:w="100" w:type="dxa"/>
            </w:tcMar>
          </w:tcPr>
          <w:p w14:paraId="3EAF87DF" w14:textId="77777777" w:rsidR="00B81D4E" w:rsidRPr="004812DB" w:rsidRDefault="00B81D4E" w:rsidP="00545A68">
            <w:pPr>
              <w:pStyle w:val="normal0"/>
              <w:widowControl w:val="0"/>
              <w:spacing w:line="240" w:lineRule="auto"/>
              <w:rPr>
                <w:rFonts w:ascii="Times New Roman" w:hAnsi="Times New Roman" w:cs="Times New Roman"/>
                <w:sz w:val="24"/>
                <w:szCs w:val="24"/>
              </w:rPr>
            </w:pPr>
            <w:r w:rsidRPr="004812DB">
              <w:rPr>
                <w:rFonts w:ascii="Times New Roman" w:hAnsi="Times New Roman" w:cs="Times New Roman"/>
                <w:b/>
                <w:sz w:val="24"/>
                <w:szCs w:val="24"/>
              </w:rPr>
              <w:t>Materials:</w:t>
            </w:r>
          </w:p>
          <w:p w14:paraId="4CA26E43" w14:textId="7EB97727" w:rsidR="00B81D4E" w:rsidRDefault="00A3712B" w:rsidP="00B81D4E">
            <w:pPr>
              <w:pStyle w:val="normal0"/>
              <w:widowControl w:val="0"/>
              <w:numPr>
                <w:ilvl w:val="0"/>
                <w:numId w:val="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Each student should have 12 linker cubes (6 of one color, 6 of another color)</w:t>
            </w:r>
          </w:p>
          <w:p w14:paraId="433B1433" w14:textId="77777777" w:rsidR="00A3712B" w:rsidRDefault="00313699" w:rsidP="00B81D4E">
            <w:pPr>
              <w:pStyle w:val="normal0"/>
              <w:widowControl w:val="0"/>
              <w:numPr>
                <w:ilvl w:val="0"/>
                <w:numId w:val="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Projector</w:t>
            </w:r>
          </w:p>
          <w:p w14:paraId="4DB55559" w14:textId="77777777" w:rsidR="00313699" w:rsidRDefault="00313699" w:rsidP="00B81D4E">
            <w:pPr>
              <w:pStyle w:val="normal0"/>
              <w:widowControl w:val="0"/>
              <w:numPr>
                <w:ilvl w:val="0"/>
                <w:numId w:val="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Online math book</w:t>
            </w:r>
          </w:p>
          <w:p w14:paraId="260B28D2" w14:textId="77777777" w:rsidR="00313699" w:rsidRDefault="00313699" w:rsidP="00B81D4E">
            <w:pPr>
              <w:pStyle w:val="normal0"/>
              <w:widowControl w:val="0"/>
              <w:numPr>
                <w:ilvl w:val="0"/>
                <w:numId w:val="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White board</w:t>
            </w:r>
          </w:p>
          <w:p w14:paraId="2C1D0C1B" w14:textId="77777777" w:rsidR="00313699" w:rsidRDefault="00313699" w:rsidP="00B81D4E">
            <w:pPr>
              <w:pStyle w:val="normal0"/>
              <w:widowControl w:val="0"/>
              <w:numPr>
                <w:ilvl w:val="0"/>
                <w:numId w:val="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1 math worksheet per student</w:t>
            </w:r>
          </w:p>
          <w:p w14:paraId="6EFC406A" w14:textId="342EC8AC" w:rsidR="00313699" w:rsidRPr="004812DB" w:rsidRDefault="003661E1" w:rsidP="00B81D4E">
            <w:pPr>
              <w:pStyle w:val="normal0"/>
              <w:widowControl w:val="0"/>
              <w:numPr>
                <w:ilvl w:val="0"/>
                <w:numId w:val="1"/>
              </w:numPr>
              <w:spacing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Little candy</w:t>
            </w:r>
            <w:r w:rsidR="00313699">
              <w:rPr>
                <w:rFonts w:ascii="Times New Roman" w:hAnsi="Times New Roman" w:cs="Times New Roman"/>
                <w:sz w:val="24"/>
                <w:szCs w:val="24"/>
              </w:rPr>
              <w:t xml:space="preserve">-1 per student </w:t>
            </w:r>
          </w:p>
        </w:tc>
      </w:tr>
    </w:tbl>
    <w:p w14:paraId="59DFFB8F" w14:textId="716621E0" w:rsidR="00B81D4E" w:rsidRPr="004812DB" w:rsidRDefault="00B81D4E" w:rsidP="00B81D4E">
      <w:pPr>
        <w:pStyle w:val="normal0"/>
        <w:rPr>
          <w:rFonts w:ascii="Times New Roman" w:hAnsi="Times New Roman" w:cs="Times New Roman"/>
          <w:sz w:val="24"/>
          <w:szCs w:val="24"/>
        </w:rPr>
      </w:pPr>
    </w:p>
    <w:p w14:paraId="00C29118" w14:textId="536CDEAE" w:rsidR="00B81D4E" w:rsidRDefault="001872DF" w:rsidP="00B81D4E">
      <w:pPr>
        <w:pStyle w:val="normal0"/>
        <w:rPr>
          <w:rFonts w:ascii="Times New Roman" w:hAnsi="Times New Roman" w:cs="Times New Roman"/>
          <w:sz w:val="24"/>
          <w:szCs w:val="24"/>
        </w:rPr>
      </w:pPr>
      <w:r>
        <w:rPr>
          <w:rFonts w:ascii="Times New Roman" w:hAnsi="Times New Roman" w:cs="Times New Roman"/>
          <w:sz w:val="24"/>
          <w:szCs w:val="24"/>
        </w:rPr>
        <w:t>One student each day does morning board after lunch. In the morning board duties we talk about money (one of our 2 grade math standards). This takes about 5-10 minutes before math begins!</w:t>
      </w:r>
    </w:p>
    <w:p w14:paraId="4589D2E8" w14:textId="77777777" w:rsidR="001872DF" w:rsidRDefault="001872DF" w:rsidP="00B81D4E">
      <w:pPr>
        <w:pStyle w:val="normal0"/>
        <w:rPr>
          <w:rFonts w:ascii="Times New Roman" w:hAnsi="Times New Roman" w:cs="Times New Roman"/>
          <w:sz w:val="24"/>
          <w:szCs w:val="24"/>
        </w:rPr>
      </w:pPr>
    </w:p>
    <w:p w14:paraId="0136CC7C" w14:textId="2CEBD9F4" w:rsidR="00EC0F45" w:rsidRPr="00EC0F45" w:rsidRDefault="00EC0F45" w:rsidP="00B81D4E">
      <w:pPr>
        <w:pStyle w:val="normal0"/>
        <w:rPr>
          <w:rFonts w:ascii="Times New Roman" w:hAnsi="Times New Roman" w:cs="Times New Roman"/>
          <w:b/>
          <w:i/>
          <w:sz w:val="24"/>
          <w:szCs w:val="24"/>
          <w:u w:val="single"/>
        </w:rPr>
      </w:pPr>
      <w:r w:rsidRPr="00EC0F45">
        <w:rPr>
          <w:rFonts w:ascii="Times New Roman" w:hAnsi="Times New Roman" w:cs="Times New Roman"/>
          <w:b/>
          <w:i/>
          <w:sz w:val="24"/>
          <w:szCs w:val="24"/>
          <w:u w:val="single"/>
        </w:rPr>
        <w:t>I Can Statement</w:t>
      </w:r>
      <w:r>
        <w:rPr>
          <w:rFonts w:ascii="Times New Roman" w:hAnsi="Times New Roman" w:cs="Times New Roman"/>
          <w:b/>
          <w:i/>
          <w:sz w:val="24"/>
          <w:szCs w:val="24"/>
          <w:u w:val="single"/>
        </w:rPr>
        <w:t xml:space="preserve">: I can </w:t>
      </w:r>
      <w:r w:rsidR="006E033F">
        <w:rPr>
          <w:rFonts w:ascii="Times New Roman" w:hAnsi="Times New Roman" w:cs="Times New Roman"/>
          <w:b/>
          <w:i/>
          <w:sz w:val="24"/>
          <w:szCs w:val="24"/>
          <w:u w:val="single"/>
        </w:rPr>
        <w:t xml:space="preserve">use related facts (part/part/whole) to solve addition and subtraction problems. </w:t>
      </w:r>
    </w:p>
    <w:p w14:paraId="2E4F6041" w14:textId="77777777" w:rsidR="00EC0F45" w:rsidRDefault="00EC0F45" w:rsidP="00B81D4E">
      <w:pPr>
        <w:pStyle w:val="normal0"/>
        <w:rPr>
          <w:rFonts w:ascii="Times New Roman" w:hAnsi="Times New Roman" w:cs="Times New Roman"/>
          <w:sz w:val="24"/>
          <w:szCs w:val="24"/>
        </w:rPr>
      </w:pPr>
    </w:p>
    <w:p w14:paraId="050AEB92" w14:textId="77777777" w:rsidR="00EC0F45" w:rsidRPr="004812DB" w:rsidRDefault="00EC0F45" w:rsidP="00B81D4E">
      <w:pPr>
        <w:pStyle w:val="normal0"/>
        <w:rPr>
          <w:rFonts w:ascii="Times New Roman" w:hAnsi="Times New Roman" w:cs="Times New Roman"/>
          <w:sz w:val="24"/>
          <w:szCs w:val="24"/>
        </w:rPr>
      </w:pPr>
    </w:p>
    <w:p w14:paraId="4344E7A9" w14:textId="77777777" w:rsidR="00B81D4E" w:rsidRDefault="00B81D4E" w:rsidP="00B81D4E">
      <w:pPr>
        <w:pStyle w:val="normal0"/>
        <w:rPr>
          <w:rFonts w:ascii="Times New Roman" w:hAnsi="Times New Roman" w:cs="Times New Roman"/>
          <w:b/>
          <w:sz w:val="24"/>
          <w:szCs w:val="24"/>
        </w:rPr>
      </w:pPr>
      <w:r w:rsidRPr="004812DB">
        <w:rPr>
          <w:rFonts w:ascii="Times New Roman" w:hAnsi="Times New Roman" w:cs="Times New Roman"/>
          <w:b/>
          <w:sz w:val="24"/>
          <w:szCs w:val="24"/>
        </w:rPr>
        <w:t>Anticipatory Set: (5 minutes)</w:t>
      </w:r>
    </w:p>
    <w:p w14:paraId="27291BFE" w14:textId="0CE51B0B" w:rsidR="00B93B90" w:rsidRDefault="00B93B90" w:rsidP="00B93B90">
      <w:pPr>
        <w:pStyle w:val="normal0"/>
        <w:numPr>
          <w:ilvl w:val="0"/>
          <w:numId w:val="5"/>
        </w:numPr>
        <w:rPr>
          <w:rFonts w:ascii="Times New Roman" w:hAnsi="Times New Roman" w:cs="Times New Roman"/>
          <w:sz w:val="24"/>
          <w:szCs w:val="24"/>
        </w:rPr>
      </w:pPr>
      <w:r>
        <w:rPr>
          <w:rFonts w:ascii="Times New Roman" w:hAnsi="Times New Roman" w:cs="Times New Roman"/>
          <w:sz w:val="24"/>
          <w:szCs w:val="24"/>
        </w:rPr>
        <w:t>Show a picture of candy bar</w:t>
      </w:r>
      <w:r w:rsidR="0017524D">
        <w:rPr>
          <w:rFonts w:ascii="Times New Roman" w:hAnsi="Times New Roman" w:cs="Times New Roman"/>
          <w:sz w:val="24"/>
          <w:szCs w:val="24"/>
        </w:rPr>
        <w:t>/</w:t>
      </w:r>
      <w:r w:rsidR="0017524D" w:rsidRPr="003C59EC">
        <w:rPr>
          <w:rFonts w:ascii="Times New Roman" w:hAnsi="Times New Roman" w:cs="Times New Roman"/>
          <w:strike/>
          <w:color w:val="FF0000"/>
          <w:sz w:val="24"/>
          <w:szCs w:val="24"/>
        </w:rPr>
        <w:t>apple</w:t>
      </w:r>
      <w:r w:rsidRPr="003C59EC">
        <w:rPr>
          <w:rFonts w:ascii="Times New Roman" w:hAnsi="Times New Roman" w:cs="Times New Roman"/>
          <w:color w:val="FF0000"/>
          <w:sz w:val="24"/>
          <w:szCs w:val="24"/>
        </w:rPr>
        <w:t xml:space="preserve"> </w:t>
      </w:r>
      <w:r>
        <w:rPr>
          <w:rFonts w:ascii="Times New Roman" w:hAnsi="Times New Roman" w:cs="Times New Roman"/>
          <w:sz w:val="24"/>
          <w:szCs w:val="24"/>
        </w:rPr>
        <w:t>and talk with elbow partners about what they see.</w:t>
      </w:r>
    </w:p>
    <w:p w14:paraId="2655FA89" w14:textId="622A5F08" w:rsidR="00B93B90" w:rsidRDefault="00B93B90" w:rsidP="00B93B90">
      <w:pPr>
        <w:pStyle w:val="normal0"/>
        <w:numPr>
          <w:ilvl w:val="1"/>
          <w:numId w:val="5"/>
        </w:numPr>
        <w:rPr>
          <w:rFonts w:ascii="Times New Roman" w:hAnsi="Times New Roman" w:cs="Times New Roman"/>
          <w:sz w:val="24"/>
          <w:szCs w:val="24"/>
        </w:rPr>
      </w:pPr>
      <w:r>
        <w:rPr>
          <w:rFonts w:ascii="Times New Roman" w:hAnsi="Times New Roman" w:cs="Times New Roman"/>
          <w:sz w:val="24"/>
          <w:szCs w:val="24"/>
        </w:rPr>
        <w:t>Is the candy bar whole?</w:t>
      </w:r>
    </w:p>
    <w:p w14:paraId="7F906973" w14:textId="0E8C924C" w:rsidR="00B93B90" w:rsidRDefault="00B93B90" w:rsidP="00B93B90">
      <w:pPr>
        <w:pStyle w:val="normal0"/>
        <w:numPr>
          <w:ilvl w:val="1"/>
          <w:numId w:val="5"/>
        </w:numPr>
        <w:rPr>
          <w:rFonts w:ascii="Times New Roman" w:hAnsi="Times New Roman" w:cs="Times New Roman"/>
          <w:sz w:val="24"/>
          <w:szCs w:val="24"/>
        </w:rPr>
      </w:pPr>
      <w:r>
        <w:rPr>
          <w:rFonts w:ascii="Times New Roman" w:hAnsi="Times New Roman" w:cs="Times New Roman"/>
          <w:sz w:val="24"/>
          <w:szCs w:val="24"/>
        </w:rPr>
        <w:t>Are there different parts of this candy bar?</w:t>
      </w:r>
    </w:p>
    <w:p w14:paraId="135D6B8E" w14:textId="3FC1680A" w:rsidR="001872DF" w:rsidRDefault="00B93B90" w:rsidP="00B81D4E">
      <w:pPr>
        <w:pStyle w:val="normal0"/>
        <w:numPr>
          <w:ilvl w:val="0"/>
          <w:numId w:val="5"/>
        </w:numPr>
        <w:rPr>
          <w:rFonts w:ascii="Times New Roman" w:hAnsi="Times New Roman" w:cs="Times New Roman"/>
          <w:sz w:val="24"/>
          <w:szCs w:val="24"/>
        </w:rPr>
      </w:pPr>
      <w:r>
        <w:rPr>
          <w:rFonts w:ascii="Times New Roman" w:hAnsi="Times New Roman" w:cs="Times New Roman"/>
          <w:sz w:val="24"/>
          <w:szCs w:val="24"/>
        </w:rPr>
        <w:t>Talk about how this candy bar is part of a whole</w:t>
      </w:r>
    </w:p>
    <w:p w14:paraId="79C12597" w14:textId="7A9F53AB" w:rsidR="00ED1AF6" w:rsidRPr="003C59EC" w:rsidRDefault="003C59EC" w:rsidP="00B81D4E">
      <w:pPr>
        <w:pStyle w:val="normal0"/>
        <w:numPr>
          <w:ilvl w:val="0"/>
          <w:numId w:val="5"/>
        </w:numPr>
        <w:rPr>
          <w:rFonts w:ascii="Times New Roman" w:hAnsi="Times New Roman" w:cs="Times New Roman"/>
          <w:sz w:val="24"/>
          <w:szCs w:val="24"/>
        </w:rPr>
      </w:pPr>
      <w:r>
        <w:rPr>
          <w:rFonts w:ascii="Times New Roman" w:hAnsi="Times New Roman" w:cs="Times New Roman"/>
          <w:color w:val="FF0000"/>
          <w:sz w:val="24"/>
          <w:szCs w:val="24"/>
        </w:rPr>
        <w:t xml:space="preserve">During my anticipatory set, I first used a pencil and I cracked that in half to get my students attention. Then I talked about how this pencil was a whole thing until I cracked it into two parts. I then asked the students if a part of something can only be broken in half and one student </w:t>
      </w:r>
      <w:r w:rsidR="00193CB3">
        <w:rPr>
          <w:rFonts w:ascii="Times New Roman" w:hAnsi="Times New Roman" w:cs="Times New Roman"/>
          <w:color w:val="FF0000"/>
          <w:sz w:val="24"/>
          <w:szCs w:val="24"/>
        </w:rPr>
        <w:t>said,</w:t>
      </w:r>
      <w:r>
        <w:rPr>
          <w:rFonts w:ascii="Times New Roman" w:hAnsi="Times New Roman" w:cs="Times New Roman"/>
          <w:color w:val="FF0000"/>
          <w:sz w:val="24"/>
          <w:szCs w:val="24"/>
        </w:rPr>
        <w:t xml:space="preserve"> “You could’ve broken that pencil in three parts!” </w:t>
      </w:r>
    </w:p>
    <w:p w14:paraId="248C39EB" w14:textId="3296A492" w:rsidR="003C59EC" w:rsidRPr="00ED1AF6" w:rsidRDefault="003C59EC" w:rsidP="00B81D4E">
      <w:pPr>
        <w:pStyle w:val="normal0"/>
        <w:numPr>
          <w:ilvl w:val="0"/>
          <w:numId w:val="5"/>
        </w:numPr>
        <w:rPr>
          <w:rFonts w:ascii="Times New Roman" w:hAnsi="Times New Roman" w:cs="Times New Roman"/>
          <w:sz w:val="24"/>
          <w:szCs w:val="24"/>
        </w:rPr>
      </w:pPr>
      <w:r>
        <w:rPr>
          <w:rFonts w:ascii="Times New Roman" w:hAnsi="Times New Roman" w:cs="Times New Roman"/>
          <w:color w:val="FF0000"/>
          <w:sz w:val="24"/>
          <w:szCs w:val="24"/>
        </w:rPr>
        <w:t xml:space="preserve">I also then broke the candy bar into four parts and taped it to the whiteboard to make it whole again. </w:t>
      </w:r>
    </w:p>
    <w:p w14:paraId="01F3D186" w14:textId="77777777" w:rsidR="001872DF" w:rsidRPr="004812DB" w:rsidRDefault="001872DF" w:rsidP="00B81D4E">
      <w:pPr>
        <w:pStyle w:val="normal0"/>
        <w:rPr>
          <w:rFonts w:ascii="Times New Roman" w:hAnsi="Times New Roman" w:cs="Times New Roman"/>
          <w:sz w:val="24"/>
          <w:szCs w:val="24"/>
        </w:rPr>
      </w:pPr>
    </w:p>
    <w:p w14:paraId="2CE7602F" w14:textId="77777777" w:rsidR="00B81D4E" w:rsidRDefault="00B81D4E" w:rsidP="00B81D4E">
      <w:pPr>
        <w:pStyle w:val="normal0"/>
        <w:rPr>
          <w:rFonts w:ascii="Times New Roman" w:hAnsi="Times New Roman" w:cs="Times New Roman"/>
          <w:b/>
          <w:sz w:val="24"/>
          <w:szCs w:val="24"/>
        </w:rPr>
      </w:pPr>
      <w:r w:rsidRPr="004812DB">
        <w:rPr>
          <w:rFonts w:ascii="Times New Roman" w:hAnsi="Times New Roman" w:cs="Times New Roman"/>
          <w:b/>
          <w:sz w:val="24"/>
          <w:szCs w:val="24"/>
        </w:rPr>
        <w:t>Lesson Sequence (estimated times)</w:t>
      </w:r>
    </w:p>
    <w:p w14:paraId="5205E7B4" w14:textId="19E74D69" w:rsidR="00545A68" w:rsidRDefault="00545A68" w:rsidP="00B81D4E">
      <w:pPr>
        <w:pStyle w:val="normal0"/>
        <w:rPr>
          <w:rFonts w:ascii="Times New Roman" w:hAnsi="Times New Roman" w:cs="Times New Roman"/>
          <w:b/>
          <w:sz w:val="24"/>
          <w:szCs w:val="24"/>
        </w:rPr>
      </w:pPr>
      <w:r>
        <w:rPr>
          <w:rFonts w:ascii="Times New Roman" w:hAnsi="Times New Roman" w:cs="Times New Roman"/>
          <w:b/>
          <w:sz w:val="24"/>
          <w:szCs w:val="24"/>
        </w:rPr>
        <w:tab/>
        <w:t>I DO SECTION</w:t>
      </w:r>
      <w:r w:rsidR="00B61610">
        <w:rPr>
          <w:rFonts w:ascii="Times New Roman" w:hAnsi="Times New Roman" w:cs="Times New Roman"/>
          <w:b/>
          <w:sz w:val="24"/>
          <w:szCs w:val="24"/>
        </w:rPr>
        <w:t xml:space="preserve"> (10 minutes)</w:t>
      </w:r>
    </w:p>
    <w:p w14:paraId="756FDC50" w14:textId="4E94D70B" w:rsidR="00A268D1" w:rsidRPr="00A268D1" w:rsidRDefault="00545A68" w:rsidP="00A268D1">
      <w:pPr>
        <w:pStyle w:val="normal0"/>
        <w:numPr>
          <w:ilvl w:val="0"/>
          <w:numId w:val="6"/>
        </w:numPr>
        <w:rPr>
          <w:rFonts w:ascii="Times New Roman" w:hAnsi="Times New Roman" w:cs="Times New Roman"/>
          <w:strike/>
          <w:color w:val="FF0000"/>
          <w:sz w:val="24"/>
          <w:szCs w:val="24"/>
        </w:rPr>
      </w:pPr>
      <w:r w:rsidRPr="00A268D1">
        <w:rPr>
          <w:rFonts w:ascii="Times New Roman" w:hAnsi="Times New Roman" w:cs="Times New Roman"/>
          <w:strike/>
          <w:color w:val="FF0000"/>
          <w:sz w:val="24"/>
          <w:szCs w:val="24"/>
        </w:rPr>
        <w:t>Use smart board and projector to go to page 69 and talk about part &amp; whole.</w:t>
      </w:r>
    </w:p>
    <w:p w14:paraId="3F0A95F7" w14:textId="32836355" w:rsidR="00A268D1" w:rsidRPr="00193CB3" w:rsidRDefault="00A268D1" w:rsidP="00A268D1">
      <w:pPr>
        <w:pStyle w:val="normal0"/>
        <w:numPr>
          <w:ilvl w:val="0"/>
          <w:numId w:val="6"/>
        </w:numPr>
        <w:rPr>
          <w:rFonts w:ascii="Times New Roman" w:hAnsi="Times New Roman" w:cs="Times New Roman"/>
          <w:strike/>
          <w:color w:val="FF0000"/>
          <w:sz w:val="24"/>
          <w:szCs w:val="24"/>
        </w:rPr>
      </w:pPr>
      <w:r>
        <w:rPr>
          <w:rFonts w:ascii="Times New Roman" w:hAnsi="Times New Roman" w:cs="Times New Roman"/>
          <w:color w:val="FF0000"/>
          <w:sz w:val="24"/>
          <w:szCs w:val="24"/>
        </w:rPr>
        <w:t xml:space="preserve">Instead of using the projector and whiteboard to introduce part/part/whole, I used linker cubes for the example and taped them to the board to show the whole set of linker cubes. </w:t>
      </w:r>
    </w:p>
    <w:p w14:paraId="513D7162" w14:textId="04977710" w:rsidR="00193CB3" w:rsidRPr="00A268D1" w:rsidRDefault="00193CB3" w:rsidP="00A268D1">
      <w:pPr>
        <w:pStyle w:val="normal0"/>
        <w:numPr>
          <w:ilvl w:val="0"/>
          <w:numId w:val="6"/>
        </w:numPr>
        <w:rPr>
          <w:rFonts w:ascii="Times New Roman" w:hAnsi="Times New Roman" w:cs="Times New Roman"/>
          <w:strike/>
          <w:color w:val="FF0000"/>
          <w:sz w:val="24"/>
          <w:szCs w:val="24"/>
        </w:rPr>
      </w:pPr>
      <w:r>
        <w:rPr>
          <w:rFonts w:ascii="Times New Roman" w:hAnsi="Times New Roman" w:cs="Times New Roman"/>
          <w:color w:val="FF0000"/>
          <w:sz w:val="24"/>
          <w:szCs w:val="24"/>
        </w:rPr>
        <w:t xml:space="preserve">Another revision I could add to the lesson would be a quick sample video of part/part/whole addition and subtraction. This would be something that the students are used to and can relate to when working on problems. </w:t>
      </w:r>
    </w:p>
    <w:p w14:paraId="50FB91B5" w14:textId="3E134655" w:rsidR="00545A68" w:rsidRDefault="00B61610" w:rsidP="00545A68">
      <w:pPr>
        <w:pStyle w:val="normal0"/>
        <w:numPr>
          <w:ilvl w:val="0"/>
          <w:numId w:val="6"/>
        </w:numPr>
        <w:rPr>
          <w:rFonts w:ascii="Times New Roman" w:hAnsi="Times New Roman" w:cs="Times New Roman"/>
          <w:sz w:val="24"/>
          <w:szCs w:val="24"/>
        </w:rPr>
      </w:pPr>
      <w:r>
        <w:rPr>
          <w:rFonts w:ascii="Times New Roman" w:hAnsi="Times New Roman" w:cs="Times New Roman"/>
          <w:sz w:val="24"/>
          <w:szCs w:val="24"/>
        </w:rPr>
        <w:t>Put 4 yellow cubes</w:t>
      </w:r>
      <w:r w:rsidR="00545A68">
        <w:rPr>
          <w:rFonts w:ascii="Times New Roman" w:hAnsi="Times New Roman" w:cs="Times New Roman"/>
          <w:sz w:val="24"/>
          <w:szCs w:val="24"/>
        </w:rPr>
        <w:t xml:space="preserve"> in</w:t>
      </w:r>
      <w:r>
        <w:rPr>
          <w:rFonts w:ascii="Times New Roman" w:hAnsi="Times New Roman" w:cs="Times New Roman"/>
          <w:sz w:val="24"/>
          <w:szCs w:val="24"/>
        </w:rPr>
        <w:t xml:space="preserve"> one part section and 3 red cubes</w:t>
      </w:r>
      <w:r w:rsidR="00545A68">
        <w:rPr>
          <w:rFonts w:ascii="Times New Roman" w:hAnsi="Times New Roman" w:cs="Times New Roman"/>
          <w:sz w:val="24"/>
          <w:szCs w:val="24"/>
        </w:rPr>
        <w:t xml:space="preserve"> in the other part section </w:t>
      </w:r>
    </w:p>
    <w:p w14:paraId="69A07F51" w14:textId="41AD617A" w:rsidR="00545A68" w:rsidRDefault="00545A68" w:rsidP="00545A68">
      <w:pPr>
        <w:pStyle w:val="normal0"/>
        <w:numPr>
          <w:ilvl w:val="0"/>
          <w:numId w:val="6"/>
        </w:numPr>
        <w:rPr>
          <w:rFonts w:ascii="Times New Roman" w:hAnsi="Times New Roman" w:cs="Times New Roman"/>
          <w:sz w:val="24"/>
          <w:szCs w:val="24"/>
        </w:rPr>
      </w:pPr>
      <w:r>
        <w:rPr>
          <w:rFonts w:ascii="Times New Roman" w:hAnsi="Times New Roman" w:cs="Times New Roman"/>
          <w:sz w:val="24"/>
          <w:szCs w:val="24"/>
        </w:rPr>
        <w:t>Then put</w:t>
      </w:r>
      <w:r w:rsidR="00B61610">
        <w:rPr>
          <w:rFonts w:ascii="Times New Roman" w:hAnsi="Times New Roman" w:cs="Times New Roman"/>
          <w:sz w:val="24"/>
          <w:szCs w:val="24"/>
        </w:rPr>
        <w:t xml:space="preserve"> 4yellow cubes + 3red cubes</w:t>
      </w:r>
      <w:r>
        <w:rPr>
          <w:rFonts w:ascii="Times New Roman" w:hAnsi="Times New Roman" w:cs="Times New Roman"/>
          <w:sz w:val="24"/>
          <w:szCs w:val="24"/>
        </w:rPr>
        <w:t xml:space="preserve"> in the whole section and talk about how the yellow and red dots are apart of a whole math problem.</w:t>
      </w:r>
    </w:p>
    <w:p w14:paraId="31294C87" w14:textId="29AED892" w:rsidR="00545A68" w:rsidRDefault="00545A68" w:rsidP="00545A68">
      <w:pPr>
        <w:pStyle w:val="normal0"/>
        <w:numPr>
          <w:ilvl w:val="0"/>
          <w:numId w:val="6"/>
        </w:numPr>
        <w:rPr>
          <w:rFonts w:ascii="Times New Roman" w:hAnsi="Times New Roman" w:cs="Times New Roman"/>
          <w:sz w:val="24"/>
          <w:szCs w:val="24"/>
        </w:rPr>
      </w:pPr>
      <w:r>
        <w:rPr>
          <w:rFonts w:ascii="Times New Roman" w:hAnsi="Times New Roman" w:cs="Times New Roman"/>
          <w:sz w:val="24"/>
          <w:szCs w:val="24"/>
        </w:rPr>
        <w:t>Show a math problem and talk about 2 addends being a part of the whole sum!</w:t>
      </w:r>
    </w:p>
    <w:p w14:paraId="758680D4" w14:textId="1FDA2C46" w:rsidR="00A268D1" w:rsidRDefault="00A268D1" w:rsidP="00545A68">
      <w:pPr>
        <w:pStyle w:val="normal0"/>
        <w:numPr>
          <w:ilvl w:val="0"/>
          <w:numId w:val="6"/>
        </w:numPr>
        <w:rPr>
          <w:rFonts w:ascii="Times New Roman" w:hAnsi="Times New Roman" w:cs="Times New Roman"/>
          <w:sz w:val="24"/>
          <w:szCs w:val="24"/>
        </w:rPr>
      </w:pPr>
      <w:r>
        <w:rPr>
          <w:rFonts w:ascii="Times New Roman" w:hAnsi="Times New Roman" w:cs="Times New Roman"/>
          <w:color w:val="FF0000"/>
          <w:sz w:val="24"/>
          <w:szCs w:val="24"/>
        </w:rPr>
        <w:t xml:space="preserve">An addition I would make to this section is doing more of the linker cube examples before sending the students off. I only did one using the linker cubes, and I think the students could’ve used one or two more examples of the linker cubes that they would be using during their math worksheet. </w:t>
      </w:r>
    </w:p>
    <w:p w14:paraId="5991805F" w14:textId="77777777" w:rsidR="00B61610" w:rsidRDefault="00B61610" w:rsidP="001872DF">
      <w:pPr>
        <w:pStyle w:val="normal0"/>
        <w:ind w:left="720"/>
        <w:rPr>
          <w:rFonts w:ascii="Times New Roman" w:hAnsi="Times New Roman" w:cs="Times New Roman"/>
          <w:sz w:val="24"/>
          <w:szCs w:val="24"/>
        </w:rPr>
      </w:pPr>
    </w:p>
    <w:p w14:paraId="01B9B83B" w14:textId="64CF7357" w:rsidR="001872DF" w:rsidRDefault="001872DF" w:rsidP="001872DF">
      <w:pPr>
        <w:pStyle w:val="normal0"/>
        <w:ind w:left="720"/>
        <w:rPr>
          <w:rFonts w:ascii="Times New Roman" w:hAnsi="Times New Roman" w:cs="Times New Roman"/>
          <w:b/>
          <w:sz w:val="24"/>
          <w:szCs w:val="24"/>
        </w:rPr>
      </w:pPr>
      <w:r w:rsidRPr="001872DF">
        <w:rPr>
          <w:rFonts w:ascii="Times New Roman" w:hAnsi="Times New Roman" w:cs="Times New Roman"/>
          <w:b/>
          <w:sz w:val="24"/>
          <w:szCs w:val="24"/>
        </w:rPr>
        <w:t>WE DO SECTION</w:t>
      </w:r>
      <w:r>
        <w:rPr>
          <w:rFonts w:ascii="Times New Roman" w:hAnsi="Times New Roman" w:cs="Times New Roman"/>
          <w:b/>
          <w:sz w:val="24"/>
          <w:szCs w:val="24"/>
        </w:rPr>
        <w:t xml:space="preserve"> (5 minutes)</w:t>
      </w:r>
    </w:p>
    <w:p w14:paraId="65815DCB" w14:textId="3B73CEC0" w:rsidR="001872DF" w:rsidRPr="00B301B1" w:rsidRDefault="001872DF" w:rsidP="001872DF">
      <w:pPr>
        <w:pStyle w:val="normal0"/>
        <w:numPr>
          <w:ilvl w:val="0"/>
          <w:numId w:val="7"/>
        </w:numPr>
        <w:rPr>
          <w:rFonts w:ascii="Times New Roman" w:hAnsi="Times New Roman" w:cs="Times New Roman"/>
          <w:b/>
          <w:sz w:val="24"/>
          <w:szCs w:val="24"/>
        </w:rPr>
      </w:pPr>
      <w:r>
        <w:rPr>
          <w:rFonts w:ascii="Times New Roman" w:hAnsi="Times New Roman" w:cs="Times New Roman"/>
          <w:sz w:val="24"/>
          <w:szCs w:val="24"/>
        </w:rPr>
        <w:t>Together on the big board do examples on pg. 70 # 1&amp;2. Have students use their cubes to help me solve this problem.</w:t>
      </w:r>
    </w:p>
    <w:p w14:paraId="1E3F7CF9" w14:textId="428EF1C2" w:rsidR="00B301B1" w:rsidRPr="001872DF" w:rsidRDefault="00B301B1" w:rsidP="001872DF">
      <w:pPr>
        <w:pStyle w:val="normal0"/>
        <w:numPr>
          <w:ilvl w:val="0"/>
          <w:numId w:val="7"/>
        </w:numPr>
        <w:rPr>
          <w:rFonts w:ascii="Times New Roman" w:hAnsi="Times New Roman" w:cs="Times New Roman"/>
          <w:b/>
          <w:sz w:val="24"/>
          <w:szCs w:val="24"/>
        </w:rPr>
      </w:pPr>
      <w:r>
        <w:rPr>
          <w:rFonts w:ascii="Times New Roman" w:hAnsi="Times New Roman" w:cs="Times New Roman"/>
          <w:color w:val="FF0000"/>
          <w:sz w:val="24"/>
          <w:szCs w:val="24"/>
        </w:rPr>
        <w:t xml:space="preserve">I did not use the problems on pg. 70 instead I made up my own problem on the board and then had the students help me solve it on the board. </w:t>
      </w:r>
      <w:r w:rsidR="00B61236">
        <w:rPr>
          <w:rFonts w:ascii="Times New Roman" w:hAnsi="Times New Roman" w:cs="Times New Roman"/>
          <w:color w:val="FF0000"/>
          <w:sz w:val="24"/>
          <w:szCs w:val="24"/>
        </w:rPr>
        <w:t xml:space="preserve">The lesson was moving so smoothly, I would’ve had to go to the back of the room and get the page set up and I thought I should just use the problem (I remembered it) and just write it on the board. </w:t>
      </w:r>
    </w:p>
    <w:p w14:paraId="12A78F3B" w14:textId="77777777" w:rsidR="001872DF" w:rsidRDefault="001872DF" w:rsidP="001872DF">
      <w:pPr>
        <w:pStyle w:val="normal0"/>
        <w:rPr>
          <w:rFonts w:ascii="Times New Roman" w:hAnsi="Times New Roman" w:cs="Times New Roman"/>
          <w:sz w:val="24"/>
          <w:szCs w:val="24"/>
        </w:rPr>
      </w:pPr>
    </w:p>
    <w:p w14:paraId="412E91FE" w14:textId="6BA7F1D0" w:rsidR="001872DF" w:rsidRDefault="002E351A" w:rsidP="001872DF">
      <w:pPr>
        <w:pStyle w:val="normal0"/>
        <w:ind w:left="720"/>
        <w:rPr>
          <w:rFonts w:ascii="Times New Roman" w:hAnsi="Times New Roman" w:cs="Times New Roman"/>
          <w:b/>
          <w:sz w:val="24"/>
          <w:szCs w:val="24"/>
        </w:rPr>
      </w:pPr>
      <w:r>
        <w:rPr>
          <w:rFonts w:ascii="Times New Roman" w:hAnsi="Times New Roman" w:cs="Times New Roman"/>
          <w:b/>
          <w:sz w:val="24"/>
          <w:szCs w:val="24"/>
        </w:rPr>
        <w:t>YOU</w:t>
      </w:r>
      <w:r w:rsidR="001872DF" w:rsidRPr="001872DF">
        <w:rPr>
          <w:rFonts w:ascii="Times New Roman" w:hAnsi="Times New Roman" w:cs="Times New Roman"/>
          <w:b/>
          <w:sz w:val="24"/>
          <w:szCs w:val="24"/>
        </w:rPr>
        <w:t xml:space="preserve"> DO SECTION</w:t>
      </w:r>
      <w:r w:rsidR="001872DF">
        <w:rPr>
          <w:rFonts w:ascii="Times New Roman" w:hAnsi="Times New Roman" w:cs="Times New Roman"/>
          <w:b/>
          <w:sz w:val="24"/>
          <w:szCs w:val="24"/>
        </w:rPr>
        <w:t xml:space="preserve"> (10 minutes)</w:t>
      </w:r>
    </w:p>
    <w:p w14:paraId="1562AF7F" w14:textId="15D4B6F2" w:rsidR="001872DF" w:rsidRDefault="008324C5" w:rsidP="001872DF">
      <w:pPr>
        <w:pStyle w:val="normal0"/>
        <w:numPr>
          <w:ilvl w:val="0"/>
          <w:numId w:val="7"/>
        </w:numPr>
        <w:rPr>
          <w:rFonts w:ascii="Times New Roman" w:hAnsi="Times New Roman" w:cs="Times New Roman"/>
          <w:sz w:val="24"/>
          <w:szCs w:val="24"/>
        </w:rPr>
      </w:pPr>
      <w:r>
        <w:rPr>
          <w:rFonts w:ascii="Times New Roman" w:hAnsi="Times New Roman" w:cs="Times New Roman"/>
          <w:sz w:val="24"/>
          <w:szCs w:val="24"/>
        </w:rPr>
        <w:t>Have each student partner up and complete the handmade worksheet that I made.</w:t>
      </w:r>
    </w:p>
    <w:p w14:paraId="53C709ED" w14:textId="3A941C1E" w:rsidR="008324C5" w:rsidRDefault="008324C5" w:rsidP="008324C5">
      <w:pPr>
        <w:pStyle w:val="normal0"/>
        <w:numPr>
          <w:ilvl w:val="1"/>
          <w:numId w:val="7"/>
        </w:numPr>
        <w:rPr>
          <w:rFonts w:ascii="Times New Roman" w:hAnsi="Times New Roman" w:cs="Times New Roman"/>
          <w:sz w:val="24"/>
          <w:szCs w:val="24"/>
        </w:rPr>
      </w:pPr>
      <w:r>
        <w:rPr>
          <w:rFonts w:ascii="Times New Roman" w:hAnsi="Times New Roman" w:cs="Times New Roman"/>
          <w:sz w:val="24"/>
          <w:szCs w:val="24"/>
        </w:rPr>
        <w:t>Students may use cubes at this time to aid in solving the problems</w:t>
      </w:r>
    </w:p>
    <w:p w14:paraId="1C7B2055" w14:textId="589783A7" w:rsidR="008324C5" w:rsidRDefault="008324C5" w:rsidP="008324C5">
      <w:pPr>
        <w:pStyle w:val="normal0"/>
        <w:numPr>
          <w:ilvl w:val="0"/>
          <w:numId w:val="7"/>
        </w:numPr>
        <w:rPr>
          <w:rFonts w:ascii="Times New Roman" w:hAnsi="Times New Roman" w:cs="Times New Roman"/>
          <w:sz w:val="24"/>
          <w:szCs w:val="24"/>
        </w:rPr>
      </w:pPr>
      <w:r>
        <w:rPr>
          <w:rFonts w:ascii="Times New Roman" w:hAnsi="Times New Roman" w:cs="Times New Roman"/>
          <w:sz w:val="24"/>
          <w:szCs w:val="24"/>
        </w:rPr>
        <w:t>At the end of the page have students complete the “On your own” section by themselves.</w:t>
      </w:r>
    </w:p>
    <w:p w14:paraId="589D6FC3" w14:textId="7E9A2436" w:rsidR="002E351A" w:rsidRDefault="002E351A" w:rsidP="002E351A">
      <w:pPr>
        <w:pStyle w:val="normal0"/>
        <w:numPr>
          <w:ilvl w:val="1"/>
          <w:numId w:val="7"/>
        </w:numPr>
        <w:rPr>
          <w:rFonts w:ascii="Times New Roman" w:hAnsi="Times New Roman" w:cs="Times New Roman"/>
          <w:sz w:val="24"/>
          <w:szCs w:val="24"/>
        </w:rPr>
      </w:pPr>
      <w:r>
        <w:rPr>
          <w:rFonts w:ascii="Times New Roman" w:hAnsi="Times New Roman" w:cs="Times New Roman"/>
          <w:color w:val="FF0000"/>
          <w:sz w:val="24"/>
          <w:szCs w:val="24"/>
        </w:rPr>
        <w:t xml:space="preserve">This was my favorite part of the lesson, seeing the examples that students came up with for their own part/part/whole problems. I had some students draw me pictures and some wrote about part/part/whole things. Example: part of a cat is </w:t>
      </w:r>
      <w:r w:rsidR="00BB746A">
        <w:rPr>
          <w:rFonts w:ascii="Times New Roman" w:hAnsi="Times New Roman" w:cs="Times New Roman"/>
          <w:color w:val="FF0000"/>
          <w:sz w:val="24"/>
          <w:szCs w:val="24"/>
        </w:rPr>
        <w:t>its</w:t>
      </w:r>
      <w:r>
        <w:rPr>
          <w:rFonts w:ascii="Times New Roman" w:hAnsi="Times New Roman" w:cs="Times New Roman"/>
          <w:color w:val="FF0000"/>
          <w:sz w:val="24"/>
          <w:szCs w:val="24"/>
        </w:rPr>
        <w:t xml:space="preserve"> head and the other part is it’s </w:t>
      </w:r>
      <w:r w:rsidR="00757B36">
        <w:rPr>
          <w:rFonts w:ascii="Times New Roman" w:hAnsi="Times New Roman" w:cs="Times New Roman"/>
          <w:color w:val="FF0000"/>
          <w:sz w:val="24"/>
          <w:szCs w:val="24"/>
        </w:rPr>
        <w:t>body;</w:t>
      </w:r>
      <w:r>
        <w:rPr>
          <w:rFonts w:ascii="Times New Roman" w:hAnsi="Times New Roman" w:cs="Times New Roman"/>
          <w:color w:val="FF0000"/>
          <w:sz w:val="24"/>
          <w:szCs w:val="24"/>
        </w:rPr>
        <w:t xml:space="preserve"> together that is a whole cat. </w:t>
      </w:r>
      <w:r w:rsidR="00757B36">
        <w:rPr>
          <w:rFonts w:ascii="Times New Roman" w:hAnsi="Times New Roman" w:cs="Times New Roman"/>
          <w:color w:val="FF0000"/>
          <w:sz w:val="24"/>
          <w:szCs w:val="24"/>
        </w:rPr>
        <w:t xml:space="preserve">I had one example using tires on a car as parts and the body of the car as a part, putting both together making a whole car. </w:t>
      </w:r>
    </w:p>
    <w:p w14:paraId="223EA6F3" w14:textId="77777777" w:rsidR="008324C5" w:rsidRPr="001872DF" w:rsidRDefault="008324C5" w:rsidP="008324C5">
      <w:pPr>
        <w:pStyle w:val="normal0"/>
        <w:ind w:left="360"/>
        <w:rPr>
          <w:rFonts w:ascii="Times New Roman" w:hAnsi="Times New Roman" w:cs="Times New Roman"/>
          <w:sz w:val="24"/>
          <w:szCs w:val="24"/>
        </w:rPr>
      </w:pPr>
    </w:p>
    <w:p w14:paraId="14374B73" w14:textId="77777777" w:rsidR="00B81D4E" w:rsidRDefault="00B81D4E" w:rsidP="00B81D4E">
      <w:pPr>
        <w:pStyle w:val="normal0"/>
        <w:rPr>
          <w:rFonts w:ascii="Times New Roman" w:hAnsi="Times New Roman" w:cs="Times New Roman"/>
          <w:b/>
          <w:sz w:val="24"/>
          <w:szCs w:val="24"/>
        </w:rPr>
      </w:pPr>
      <w:r w:rsidRPr="004812DB">
        <w:rPr>
          <w:rFonts w:ascii="Times New Roman" w:hAnsi="Times New Roman" w:cs="Times New Roman"/>
          <w:b/>
          <w:sz w:val="24"/>
          <w:szCs w:val="24"/>
        </w:rPr>
        <w:t xml:space="preserve">Closure: </w:t>
      </w:r>
    </w:p>
    <w:p w14:paraId="43029788" w14:textId="4AAF12BB" w:rsidR="008324C5" w:rsidRPr="002E351A" w:rsidRDefault="008324C5" w:rsidP="008324C5">
      <w:pPr>
        <w:pStyle w:val="normal0"/>
        <w:numPr>
          <w:ilvl w:val="0"/>
          <w:numId w:val="8"/>
        </w:numPr>
        <w:rPr>
          <w:rFonts w:ascii="Times New Roman" w:hAnsi="Times New Roman" w:cs="Times New Roman"/>
          <w:b/>
          <w:sz w:val="24"/>
          <w:szCs w:val="24"/>
        </w:rPr>
      </w:pPr>
      <w:r>
        <w:rPr>
          <w:rFonts w:ascii="Times New Roman" w:hAnsi="Times New Roman" w:cs="Times New Roman"/>
          <w:sz w:val="24"/>
          <w:szCs w:val="24"/>
        </w:rPr>
        <w:t>Bring class back together at the end of the lesson and talk about examples of part and whole.</w:t>
      </w:r>
    </w:p>
    <w:p w14:paraId="5A55B50D" w14:textId="5C5C3656" w:rsidR="002E351A" w:rsidRPr="008324C5" w:rsidRDefault="002E351A" w:rsidP="002E351A">
      <w:pPr>
        <w:pStyle w:val="normal0"/>
        <w:numPr>
          <w:ilvl w:val="1"/>
          <w:numId w:val="8"/>
        </w:numPr>
        <w:rPr>
          <w:rFonts w:ascii="Times New Roman" w:hAnsi="Times New Roman" w:cs="Times New Roman"/>
          <w:b/>
          <w:sz w:val="24"/>
          <w:szCs w:val="24"/>
        </w:rPr>
      </w:pPr>
      <w:r>
        <w:rPr>
          <w:rFonts w:ascii="Times New Roman" w:hAnsi="Times New Roman" w:cs="Times New Roman"/>
          <w:color w:val="FF0000"/>
          <w:sz w:val="24"/>
          <w:szCs w:val="24"/>
        </w:rPr>
        <w:t xml:space="preserve">At the end of the lesson, I would add in one last talk about part/part/whole. I was pressed for time and I think this quick wrap-up would have ended the lesson perfectly. </w:t>
      </w:r>
    </w:p>
    <w:p w14:paraId="52BA2876" w14:textId="19B7FE18" w:rsidR="008324C5" w:rsidRDefault="008324C5" w:rsidP="008324C5">
      <w:pPr>
        <w:pStyle w:val="normal0"/>
        <w:numPr>
          <w:ilvl w:val="0"/>
          <w:numId w:val="8"/>
        </w:numPr>
        <w:rPr>
          <w:rFonts w:ascii="Times New Roman" w:hAnsi="Times New Roman" w:cs="Times New Roman"/>
          <w:b/>
          <w:sz w:val="24"/>
          <w:szCs w:val="24"/>
        </w:rPr>
      </w:pPr>
      <w:r>
        <w:rPr>
          <w:rFonts w:ascii="Times New Roman" w:hAnsi="Times New Roman" w:cs="Times New Roman"/>
          <w:sz w:val="24"/>
          <w:szCs w:val="24"/>
        </w:rPr>
        <w:t>Give each student a little candy bar and say “Thanks for being a part of my whole class.”</w:t>
      </w:r>
    </w:p>
    <w:p w14:paraId="28562736" w14:textId="77777777" w:rsidR="00B81D4E" w:rsidRPr="004812DB" w:rsidRDefault="00B81D4E" w:rsidP="00B81D4E">
      <w:pPr>
        <w:pStyle w:val="normal0"/>
        <w:rPr>
          <w:rFonts w:ascii="Times New Roman" w:hAnsi="Times New Roman" w:cs="Times New Roman"/>
          <w:sz w:val="24"/>
          <w:szCs w:val="24"/>
        </w:rPr>
      </w:pPr>
    </w:p>
    <w:p w14:paraId="0C2B1172" w14:textId="77777777" w:rsidR="00B81D4E" w:rsidRDefault="00B81D4E" w:rsidP="00B81D4E">
      <w:pPr>
        <w:pStyle w:val="normal0"/>
        <w:rPr>
          <w:rFonts w:ascii="Times New Roman" w:hAnsi="Times New Roman" w:cs="Times New Roman"/>
          <w:sz w:val="24"/>
          <w:szCs w:val="24"/>
        </w:rPr>
      </w:pPr>
      <w:r w:rsidRPr="004812DB">
        <w:rPr>
          <w:rFonts w:ascii="Times New Roman" w:hAnsi="Times New Roman" w:cs="Times New Roman"/>
          <w:b/>
          <w:sz w:val="24"/>
          <w:szCs w:val="24"/>
        </w:rPr>
        <w:t>Reflection:</w:t>
      </w:r>
    </w:p>
    <w:p w14:paraId="6B48F92F" w14:textId="77777777" w:rsidR="00B81D4E" w:rsidRDefault="00B81D4E" w:rsidP="00B81D4E">
      <w:pPr>
        <w:rPr>
          <w:rFonts w:ascii="Times New Roman" w:hAnsi="Times New Roman" w:cs="Times New Roman"/>
          <w:sz w:val="24"/>
          <w:szCs w:val="24"/>
        </w:rPr>
      </w:pPr>
    </w:p>
    <w:p w14:paraId="12827781" w14:textId="3830006D" w:rsidR="008520F8" w:rsidRDefault="002B49AB" w:rsidP="00B81D4E">
      <w:pPr>
        <w:rPr>
          <w:rFonts w:ascii="Times New Roman" w:hAnsi="Times New Roman" w:cs="Times New Roman"/>
          <w:sz w:val="24"/>
          <w:szCs w:val="24"/>
        </w:rPr>
      </w:pPr>
      <w:r>
        <w:rPr>
          <w:rFonts w:ascii="Times New Roman" w:hAnsi="Times New Roman" w:cs="Times New Roman"/>
          <w:sz w:val="24"/>
          <w:szCs w:val="24"/>
        </w:rPr>
        <w:tab/>
      </w:r>
      <w:r w:rsidR="006B76A5">
        <w:rPr>
          <w:rFonts w:ascii="Times New Roman" w:hAnsi="Times New Roman" w:cs="Times New Roman"/>
          <w:color w:val="C0504D" w:themeColor="accent2"/>
          <w:sz w:val="24"/>
          <w:szCs w:val="24"/>
        </w:rPr>
        <w:t>1.A</w:t>
      </w:r>
      <w:r>
        <w:rPr>
          <w:rFonts w:ascii="Times New Roman" w:hAnsi="Times New Roman" w:cs="Times New Roman"/>
          <w:sz w:val="24"/>
          <w:szCs w:val="24"/>
        </w:rPr>
        <w:t>I was so excited to teach this lesson to my seco</w:t>
      </w:r>
      <w:r w:rsidR="004804B3">
        <w:rPr>
          <w:rFonts w:ascii="Times New Roman" w:hAnsi="Times New Roman" w:cs="Times New Roman"/>
          <w:sz w:val="24"/>
          <w:szCs w:val="24"/>
        </w:rPr>
        <w:t>nd graders for two reasons, one-</w:t>
      </w:r>
      <w:r>
        <w:rPr>
          <w:rFonts w:ascii="Times New Roman" w:hAnsi="Times New Roman" w:cs="Times New Roman"/>
          <w:sz w:val="24"/>
          <w:szCs w:val="24"/>
        </w:rPr>
        <w:t xml:space="preserve">math is right after lunch and the students are always come back ready to roar and two- I love when I get to use real life examples to make a connection to student’s lives. </w:t>
      </w:r>
      <w:r w:rsidR="004804B3">
        <w:rPr>
          <w:rFonts w:ascii="Times New Roman" w:hAnsi="Times New Roman" w:cs="Times New Roman"/>
          <w:sz w:val="24"/>
          <w:szCs w:val="24"/>
        </w:rPr>
        <w:t xml:space="preserve">Overall, I thought this whole lesson was very successful. The main focus of the lesson was for the students to make the connection between addition and subtraction. I was teaching them how to make this connection using part/part/whole. </w:t>
      </w:r>
      <w:r w:rsidR="006B76A5">
        <w:rPr>
          <w:rFonts w:ascii="Times New Roman" w:hAnsi="Times New Roman" w:cs="Times New Roman"/>
          <w:sz w:val="24"/>
          <w:szCs w:val="24"/>
        </w:rPr>
        <w:t xml:space="preserve">I was aware of my students not seeing this type of content before, I made sure to start small with the content and focus on the vocabulary that was a huge chunk of the lesson. </w:t>
      </w:r>
    </w:p>
    <w:p w14:paraId="698C77CF" w14:textId="508E387D" w:rsidR="00B81D4E" w:rsidRDefault="0084251D" w:rsidP="000D1224">
      <w:pPr>
        <w:ind w:firstLine="720"/>
        <w:rPr>
          <w:rFonts w:ascii="Times New Roman" w:hAnsi="Times New Roman" w:cs="Times New Roman"/>
          <w:sz w:val="24"/>
          <w:szCs w:val="24"/>
        </w:rPr>
      </w:pPr>
      <w:r>
        <w:rPr>
          <w:rFonts w:ascii="Times New Roman" w:hAnsi="Times New Roman" w:cs="Times New Roman"/>
          <w:color w:val="C0504D" w:themeColor="accent2"/>
          <w:sz w:val="24"/>
          <w:szCs w:val="24"/>
        </w:rPr>
        <w:t xml:space="preserve">1.D </w:t>
      </w:r>
      <w:r w:rsidR="004804B3">
        <w:rPr>
          <w:rFonts w:ascii="Times New Roman" w:hAnsi="Times New Roman" w:cs="Times New Roman"/>
          <w:sz w:val="24"/>
          <w:szCs w:val="24"/>
        </w:rPr>
        <w:t>The beginning of the lesson went well. I started the lesson by snapping a pencil over my knee to get my students attention-of course the boys in my class went nuts!</w:t>
      </w:r>
      <w:r w:rsidR="008520F8">
        <w:rPr>
          <w:rFonts w:ascii="Times New Roman" w:hAnsi="Times New Roman" w:cs="Times New Roman"/>
          <w:sz w:val="24"/>
          <w:szCs w:val="24"/>
        </w:rPr>
        <w:t xml:space="preserve"> This grabbed their attention and was an easy way to show part and whole to my students. I then proceeded by breaking a candy bar in fourths and taping it on the whiteboard to show another part/part/whole example. Finally, I used </w:t>
      </w:r>
      <w:r w:rsidR="00CE6ABF">
        <w:rPr>
          <w:rFonts w:ascii="Times New Roman" w:hAnsi="Times New Roman" w:cs="Times New Roman"/>
          <w:sz w:val="24"/>
          <w:szCs w:val="24"/>
        </w:rPr>
        <w:t>the linker cubes and colored on the board for an example.</w:t>
      </w:r>
      <w:r w:rsidR="00CC1F04">
        <w:rPr>
          <w:rFonts w:ascii="Times New Roman" w:hAnsi="Times New Roman" w:cs="Times New Roman"/>
          <w:sz w:val="24"/>
          <w:szCs w:val="24"/>
        </w:rPr>
        <w:t xml:space="preserve"> </w:t>
      </w:r>
      <w:r w:rsidR="00CC1F04">
        <w:rPr>
          <w:rFonts w:ascii="Times New Roman" w:hAnsi="Times New Roman" w:cs="Times New Roman"/>
          <w:color w:val="C0504D" w:themeColor="accent2"/>
          <w:sz w:val="24"/>
          <w:szCs w:val="24"/>
        </w:rPr>
        <w:t>4.A</w:t>
      </w:r>
      <w:r w:rsidR="00CE6ABF">
        <w:rPr>
          <w:rFonts w:ascii="Times New Roman" w:hAnsi="Times New Roman" w:cs="Times New Roman"/>
          <w:sz w:val="24"/>
          <w:szCs w:val="24"/>
        </w:rPr>
        <w:t xml:space="preserve"> Here is where I would add more examples using linker cubes.</w:t>
      </w:r>
      <w:r w:rsidR="000D1224">
        <w:rPr>
          <w:rFonts w:ascii="Times New Roman" w:hAnsi="Times New Roman" w:cs="Times New Roman"/>
          <w:sz w:val="24"/>
          <w:szCs w:val="24"/>
        </w:rPr>
        <w:t xml:space="preserve"> </w:t>
      </w:r>
      <w:r>
        <w:rPr>
          <w:rFonts w:ascii="Times New Roman" w:hAnsi="Times New Roman" w:cs="Times New Roman"/>
          <w:sz w:val="24"/>
          <w:szCs w:val="24"/>
        </w:rPr>
        <w:t xml:space="preserve">I talked about how there are different examples in the classroom </w:t>
      </w:r>
      <w:r w:rsidR="000D1224">
        <w:rPr>
          <w:rFonts w:ascii="Times New Roman" w:hAnsi="Times New Roman" w:cs="Times New Roman"/>
          <w:sz w:val="24"/>
          <w:szCs w:val="24"/>
        </w:rPr>
        <w:t xml:space="preserve">like part/part/whole paper, water bottles, desks, crayons, books (pages that are part of a book). This made the lesson stronger because of the real life examples that the students could relate to. </w:t>
      </w:r>
    </w:p>
    <w:p w14:paraId="762B91A8" w14:textId="06C8A82E" w:rsidR="00233E79" w:rsidRDefault="00F91B6C" w:rsidP="008520F8">
      <w:pPr>
        <w:ind w:firstLine="720"/>
        <w:rPr>
          <w:rFonts w:ascii="Times New Roman" w:hAnsi="Times New Roman" w:cs="Times New Roman"/>
          <w:sz w:val="24"/>
          <w:szCs w:val="24"/>
        </w:rPr>
      </w:pPr>
      <w:r>
        <w:rPr>
          <w:rFonts w:ascii="Times New Roman" w:hAnsi="Times New Roman" w:cs="Times New Roman"/>
          <w:color w:val="C0504D" w:themeColor="accent2"/>
          <w:sz w:val="24"/>
          <w:szCs w:val="24"/>
        </w:rPr>
        <w:t xml:space="preserve">1.C </w:t>
      </w:r>
      <w:r w:rsidR="00233E79">
        <w:rPr>
          <w:rFonts w:ascii="Times New Roman" w:hAnsi="Times New Roman" w:cs="Times New Roman"/>
          <w:sz w:val="24"/>
          <w:szCs w:val="24"/>
        </w:rPr>
        <w:t xml:space="preserve">In the middle of the lesson where students were completing the worksheet with a partner went well and they used the math manipulative (linker cubes) to solve the problems. </w:t>
      </w:r>
      <w:r>
        <w:rPr>
          <w:rFonts w:ascii="Times New Roman" w:hAnsi="Times New Roman" w:cs="Times New Roman"/>
          <w:sz w:val="24"/>
          <w:szCs w:val="24"/>
        </w:rPr>
        <w:t xml:space="preserve">I gave clear instructions and expectations before releasing students to work on their assignment. I have realized that clear specific instructions are so so so important for young students. </w:t>
      </w:r>
      <w:r w:rsidR="008466D0">
        <w:rPr>
          <w:rFonts w:ascii="Times New Roman" w:hAnsi="Times New Roman" w:cs="Times New Roman"/>
          <w:sz w:val="24"/>
          <w:szCs w:val="24"/>
        </w:rPr>
        <w:t>The sequence of my lesson was very specific. I used the I DO, We DO, You DO method to ensure proper introduction and background knowledge was present for the assignment.</w:t>
      </w:r>
    </w:p>
    <w:p w14:paraId="007FC52F" w14:textId="69625D82" w:rsidR="00233E79" w:rsidRDefault="008B0462" w:rsidP="008520F8">
      <w:pPr>
        <w:ind w:firstLine="720"/>
        <w:rPr>
          <w:rFonts w:ascii="Times New Roman" w:hAnsi="Times New Roman" w:cs="Times New Roman"/>
          <w:sz w:val="24"/>
          <w:szCs w:val="24"/>
        </w:rPr>
      </w:pPr>
      <w:r>
        <w:rPr>
          <w:rFonts w:ascii="Times New Roman" w:hAnsi="Times New Roman" w:cs="Times New Roman"/>
          <w:color w:val="C0504D" w:themeColor="accent2"/>
          <w:sz w:val="24"/>
          <w:szCs w:val="24"/>
        </w:rPr>
        <w:t>1.F</w:t>
      </w:r>
      <w:r w:rsidR="007F48BE">
        <w:rPr>
          <w:rFonts w:ascii="Times New Roman" w:hAnsi="Times New Roman" w:cs="Times New Roman"/>
          <w:color w:val="C0504D" w:themeColor="accent2"/>
          <w:sz w:val="24"/>
          <w:szCs w:val="24"/>
        </w:rPr>
        <w:t xml:space="preserve"> </w:t>
      </w:r>
      <w:r w:rsidR="00233E79">
        <w:rPr>
          <w:rFonts w:ascii="Times New Roman" w:hAnsi="Times New Roman" w:cs="Times New Roman"/>
          <w:sz w:val="24"/>
          <w:szCs w:val="24"/>
        </w:rPr>
        <w:t xml:space="preserve">The conclusion of the lesson was when the students had to do the “on your own” section which was draw or write a part/part/whole example. I allowed for drawing/writing because some of my students struggle with writing still and need to be guided more. Drawing was pretty cool to see because each example was different from the next! </w:t>
      </w:r>
      <w:r w:rsidR="00F1070E">
        <w:rPr>
          <w:rFonts w:ascii="Times New Roman" w:hAnsi="Times New Roman" w:cs="Times New Roman"/>
          <w:sz w:val="24"/>
          <w:szCs w:val="24"/>
        </w:rPr>
        <w:t xml:space="preserve">After the conclusion of the lesson I brought my kids to art and Dr. Johnson and I debriefed. </w:t>
      </w:r>
      <w:r w:rsidR="0084251D">
        <w:rPr>
          <w:rFonts w:ascii="Times New Roman" w:hAnsi="Times New Roman" w:cs="Times New Roman"/>
          <w:sz w:val="24"/>
          <w:szCs w:val="24"/>
        </w:rPr>
        <w:t xml:space="preserve">I used the worksheet and the on your own section for my assessment of the content. I wanted to have part of the worksheet be with a partner for first time problems and then the on your own section was more of a formal assessment that I later sat down and dissected. A lot of my students used real life examples such as parts of a car, parts of a water bottle, and parts of animals (tail, body, head). </w:t>
      </w:r>
    </w:p>
    <w:p w14:paraId="1095E6E2" w14:textId="3356E7B4" w:rsidR="00F1070E" w:rsidRPr="00F1070E" w:rsidRDefault="00CC1F04" w:rsidP="005C6AB7">
      <w:pPr>
        <w:ind w:firstLine="720"/>
        <w:rPr>
          <w:rFonts w:ascii="Times New Roman" w:hAnsi="Times New Roman" w:cs="Times New Roman"/>
          <w:color w:val="auto"/>
          <w:sz w:val="24"/>
          <w:szCs w:val="24"/>
        </w:rPr>
      </w:pPr>
      <w:r>
        <w:rPr>
          <w:rFonts w:ascii="Times New Roman" w:hAnsi="Times New Roman" w:cs="Times New Roman"/>
          <w:color w:val="C0504D" w:themeColor="accent2"/>
          <w:sz w:val="24"/>
          <w:szCs w:val="24"/>
        </w:rPr>
        <w:t xml:space="preserve">4.E </w:t>
      </w:r>
      <w:r w:rsidR="00F1070E" w:rsidRPr="00F1070E">
        <w:rPr>
          <w:rFonts w:ascii="Times New Roman" w:hAnsi="Times New Roman" w:cs="Times New Roman"/>
          <w:color w:val="auto"/>
          <w:sz w:val="24"/>
          <w:szCs w:val="24"/>
        </w:rPr>
        <w:t>My conversation with Dr. Johnson went very well</w:t>
      </w:r>
      <w:r w:rsidR="005129F0">
        <w:rPr>
          <w:rFonts w:ascii="Times New Roman" w:hAnsi="Times New Roman" w:cs="Times New Roman"/>
          <w:color w:val="auto"/>
          <w:sz w:val="24"/>
          <w:szCs w:val="24"/>
        </w:rPr>
        <w:t>. W</w:t>
      </w:r>
      <w:r w:rsidR="00F1070E" w:rsidRPr="00F1070E">
        <w:rPr>
          <w:rFonts w:ascii="Times New Roman" w:hAnsi="Times New Roman" w:cs="Times New Roman"/>
          <w:color w:val="auto"/>
          <w:sz w:val="24"/>
          <w:szCs w:val="24"/>
        </w:rPr>
        <w:t>e were both happy with the outcome of my lesson. We talked about how I used good transition techniques between activities (3,2,1) and how my v</w:t>
      </w:r>
      <w:r w:rsidR="005129F0">
        <w:rPr>
          <w:rFonts w:ascii="Times New Roman" w:hAnsi="Times New Roman" w:cs="Times New Roman"/>
          <w:color w:val="auto"/>
          <w:sz w:val="24"/>
          <w:szCs w:val="24"/>
        </w:rPr>
        <w:t>ariety of teaching strategies i</w:t>
      </w:r>
      <w:r w:rsidR="00F1070E" w:rsidRPr="00F1070E">
        <w:rPr>
          <w:rFonts w:ascii="Times New Roman" w:hAnsi="Times New Roman" w:cs="Times New Roman"/>
          <w:color w:val="auto"/>
          <w:sz w:val="24"/>
          <w:szCs w:val="24"/>
        </w:rPr>
        <w:t xml:space="preserve">s a strength of mine. I did hands on, visual, and auditory things to make this lesson go smoothly. We talked about how I made my own math page, but followed the curriculum of our second grade math book. I sometimes like to make pages on my own to switch things up and make math more fun! </w:t>
      </w:r>
      <w:r w:rsidR="0055314F">
        <w:rPr>
          <w:rFonts w:ascii="Times New Roman" w:hAnsi="Times New Roman" w:cs="Times New Roman"/>
          <w:color w:val="auto"/>
          <w:sz w:val="24"/>
          <w:szCs w:val="24"/>
        </w:rPr>
        <w:t xml:space="preserve">We talked about how my clear directions in the beginning of the lesson lead to a successful partner work and individual work results. </w:t>
      </w:r>
      <w:r w:rsidR="00F1070E" w:rsidRPr="00F1070E">
        <w:rPr>
          <w:rFonts w:ascii="Times New Roman" w:hAnsi="Times New Roman" w:cs="Times New Roman"/>
          <w:color w:val="auto"/>
          <w:sz w:val="24"/>
          <w:szCs w:val="24"/>
        </w:rPr>
        <w:t>We also talked about how my classroom management is strong and I use some good techniques to get my students engaged or back on task. Dr. Johnson added that she would like me to contact parents using positive notes and such to let them know how their students are doing. I thought this was a great tip on how to build a good relationship with student’s parents. The day after my observation, Mrs. Swanson showed me character sheets that WES sends home to parents (these are positive notes about their pillars of character around the school) TRRFCC. I have made it a weekly goal to send home at least five character sheets for different students. We also talked about preparing for parent teach</w:t>
      </w:r>
      <w:r w:rsidR="00BA1B75">
        <w:rPr>
          <w:rFonts w:ascii="Times New Roman" w:hAnsi="Times New Roman" w:cs="Times New Roman"/>
          <w:color w:val="auto"/>
          <w:sz w:val="24"/>
          <w:szCs w:val="24"/>
        </w:rPr>
        <w:t>er</w:t>
      </w:r>
      <w:r w:rsidR="00F1070E" w:rsidRPr="00F1070E">
        <w:rPr>
          <w:rFonts w:ascii="Times New Roman" w:hAnsi="Times New Roman" w:cs="Times New Roman"/>
          <w:color w:val="auto"/>
          <w:sz w:val="24"/>
          <w:szCs w:val="24"/>
        </w:rPr>
        <w:t xml:space="preserve"> conferences and how I can make important inputs for each student. I am looking forward to PTCs and the rest of the semester! </w:t>
      </w:r>
    </w:p>
    <w:p w14:paraId="59D641EB" w14:textId="655FCE7E" w:rsidR="005C6AB7" w:rsidRDefault="00CC1F04" w:rsidP="005C6AB7">
      <w:pPr>
        <w:ind w:firstLine="720"/>
        <w:rPr>
          <w:rFonts w:ascii="Times New Roman" w:hAnsi="Times New Roman" w:cs="Times New Roman"/>
          <w:color w:val="auto"/>
          <w:sz w:val="24"/>
          <w:szCs w:val="24"/>
        </w:rPr>
      </w:pPr>
      <w:r>
        <w:rPr>
          <w:rFonts w:ascii="Times New Roman" w:hAnsi="Times New Roman" w:cs="Times New Roman"/>
          <w:color w:val="C0504D" w:themeColor="accent2"/>
          <w:sz w:val="24"/>
          <w:szCs w:val="24"/>
        </w:rPr>
        <w:t>4.E</w:t>
      </w:r>
      <w:r w:rsidR="00F1070E" w:rsidRPr="00F1070E">
        <w:rPr>
          <w:rFonts w:ascii="Times New Roman" w:hAnsi="Times New Roman" w:cs="Times New Roman"/>
          <w:color w:val="auto"/>
          <w:sz w:val="24"/>
          <w:szCs w:val="24"/>
        </w:rPr>
        <w:t xml:space="preserve">My cooperating teacher was not here for my lesson, but I showed her my results and we talked about how I felt and she was pleased with the outcome. Mrs. Swanson liked that I made my lesson eye-catching and in “the students world”. This lesson was kind of an introduction to a big section-fact families and she is glad that I took my time to teach relationship numbers because it is a solid base for the rest of the chapter. </w:t>
      </w:r>
    </w:p>
    <w:p w14:paraId="0BABCC69" w14:textId="2803C0C7" w:rsidR="005C6AB7" w:rsidRDefault="005C6AB7" w:rsidP="00F1070E">
      <w:pPr>
        <w:rPr>
          <w:rFonts w:ascii="Times New Roman" w:hAnsi="Times New Roman" w:cs="Times New Roman"/>
          <w:color w:val="auto"/>
          <w:sz w:val="24"/>
          <w:szCs w:val="24"/>
        </w:rPr>
      </w:pPr>
      <w:r>
        <w:rPr>
          <w:rFonts w:ascii="Times New Roman" w:hAnsi="Times New Roman" w:cs="Times New Roman"/>
          <w:color w:val="auto"/>
          <w:sz w:val="24"/>
          <w:szCs w:val="24"/>
        </w:rPr>
        <w:tab/>
      </w:r>
      <w:r w:rsidR="00CC1F04">
        <w:rPr>
          <w:rFonts w:ascii="Times New Roman" w:hAnsi="Times New Roman" w:cs="Times New Roman"/>
          <w:color w:val="C0504D" w:themeColor="accent2"/>
          <w:sz w:val="24"/>
          <w:szCs w:val="24"/>
        </w:rPr>
        <w:t xml:space="preserve">1.B </w:t>
      </w:r>
      <w:bookmarkStart w:id="0" w:name="_GoBack"/>
      <w:bookmarkEnd w:id="0"/>
      <w:r>
        <w:rPr>
          <w:rFonts w:ascii="Times New Roman" w:hAnsi="Times New Roman" w:cs="Times New Roman"/>
          <w:color w:val="auto"/>
          <w:sz w:val="24"/>
          <w:szCs w:val="24"/>
        </w:rPr>
        <w:t xml:space="preserve">Using my knowledge about my students, lead to a successful lesson. At the beginning of the lesson I kept my direct instruction lesser than 10 minutes. My class needs to move or be active or hands on in order to make content sink in. If I stood up in front of them for more than 20 minutes talking, everything would go in one ear and out the other. </w:t>
      </w:r>
      <w:r w:rsidR="004160EB">
        <w:rPr>
          <w:rFonts w:ascii="Times New Roman" w:hAnsi="Times New Roman" w:cs="Times New Roman"/>
          <w:color w:val="auto"/>
          <w:sz w:val="24"/>
          <w:szCs w:val="24"/>
        </w:rPr>
        <w:t xml:space="preserve">Instead of introducing vocabulary by writing on the board I used real life examples like the pencil and candy bar to demonstrate part and whole vocabulary. </w:t>
      </w:r>
    </w:p>
    <w:p w14:paraId="7626BAB9" w14:textId="64F0BF92" w:rsidR="00401922" w:rsidRPr="00BA1B75" w:rsidRDefault="00401922" w:rsidP="00F1070E">
      <w:pPr>
        <w:rPr>
          <w:rFonts w:ascii="Times New Roman" w:hAnsi="Times New Roman" w:cs="Times New Roman"/>
          <w:color w:val="C0504D" w:themeColor="accent2"/>
          <w:sz w:val="24"/>
          <w:szCs w:val="24"/>
        </w:rPr>
      </w:pPr>
      <w:r>
        <w:rPr>
          <w:rFonts w:ascii="Times New Roman" w:hAnsi="Times New Roman" w:cs="Times New Roman"/>
          <w:color w:val="auto"/>
          <w:sz w:val="24"/>
          <w:szCs w:val="24"/>
        </w:rPr>
        <w:tab/>
      </w:r>
      <w:r w:rsidR="00BA1B75">
        <w:rPr>
          <w:rFonts w:ascii="Times New Roman" w:hAnsi="Times New Roman" w:cs="Times New Roman"/>
          <w:color w:val="C0504D" w:themeColor="accent2"/>
          <w:sz w:val="24"/>
          <w:szCs w:val="24"/>
        </w:rPr>
        <w:t>1.E</w:t>
      </w:r>
      <w:r>
        <w:rPr>
          <w:rFonts w:ascii="Times New Roman" w:hAnsi="Times New Roman" w:cs="Times New Roman"/>
          <w:color w:val="auto"/>
          <w:sz w:val="24"/>
          <w:szCs w:val="24"/>
        </w:rPr>
        <w:t>When the students dispersed to do the partner problems I allowed th</w:t>
      </w:r>
      <w:r w:rsidR="00E87EE4">
        <w:rPr>
          <w:rFonts w:ascii="Times New Roman" w:hAnsi="Times New Roman" w:cs="Times New Roman"/>
          <w:color w:val="auto"/>
          <w:sz w:val="24"/>
          <w:szCs w:val="24"/>
        </w:rPr>
        <w:t xml:space="preserve">em to choose their own partners. Often times I pair up students based on ability level. My lower students are normally placed with an at level student because sometimes a second grader can help another second grader learn math in a different way than a teacher can. </w:t>
      </w:r>
      <w:r w:rsidR="00CF2AE2">
        <w:rPr>
          <w:rFonts w:ascii="Times New Roman" w:hAnsi="Times New Roman" w:cs="Times New Roman"/>
          <w:color w:val="auto"/>
          <w:sz w:val="24"/>
          <w:szCs w:val="24"/>
        </w:rPr>
        <w:t xml:space="preserve">One of my favorite things about teaching young children is that they like to help and teach each other in the time of need. </w:t>
      </w:r>
      <w:r w:rsidR="00BA1B75">
        <w:rPr>
          <w:rFonts w:ascii="Times New Roman" w:hAnsi="Times New Roman" w:cs="Times New Roman"/>
          <w:color w:val="C0504D" w:themeColor="accent2"/>
          <w:sz w:val="24"/>
          <w:szCs w:val="24"/>
        </w:rPr>
        <w:t xml:space="preserve">Recently, I had created two different sets of groups that we use in the classroom. Group A is based on ability where I try to put a student that is above grade level, at grade, and below grade level. Group B is based on personalities and team working ability. </w:t>
      </w:r>
    </w:p>
    <w:p w14:paraId="589FF1EA" w14:textId="0F250434" w:rsidR="00CA437A" w:rsidRDefault="00CA437A" w:rsidP="00F1070E">
      <w:pPr>
        <w:rPr>
          <w:rFonts w:ascii="Times New Roman" w:hAnsi="Times New Roman" w:cs="Times New Roman"/>
          <w:color w:val="auto"/>
          <w:sz w:val="24"/>
          <w:szCs w:val="24"/>
        </w:rPr>
      </w:pPr>
      <w:r>
        <w:rPr>
          <w:rFonts w:ascii="Times New Roman" w:hAnsi="Times New Roman" w:cs="Times New Roman"/>
          <w:color w:val="auto"/>
          <w:sz w:val="24"/>
          <w:szCs w:val="24"/>
        </w:rPr>
        <w:tab/>
      </w:r>
      <w:r w:rsidR="006B76A5">
        <w:rPr>
          <w:rFonts w:ascii="Times New Roman" w:hAnsi="Times New Roman" w:cs="Times New Roman"/>
          <w:color w:val="C0504D" w:themeColor="accent2"/>
          <w:sz w:val="24"/>
          <w:szCs w:val="24"/>
        </w:rPr>
        <w:t xml:space="preserve">1.B </w:t>
      </w:r>
      <w:r>
        <w:rPr>
          <w:rFonts w:ascii="Times New Roman" w:hAnsi="Times New Roman" w:cs="Times New Roman"/>
          <w:color w:val="auto"/>
          <w:sz w:val="24"/>
          <w:szCs w:val="24"/>
        </w:rPr>
        <w:t>My student</w:t>
      </w:r>
      <w:r w:rsidR="006B1F02">
        <w:rPr>
          <w:rFonts w:ascii="Times New Roman" w:hAnsi="Times New Roman" w:cs="Times New Roman"/>
          <w:color w:val="auto"/>
          <w:sz w:val="24"/>
          <w:szCs w:val="24"/>
        </w:rPr>
        <w:t>’</w:t>
      </w:r>
      <w:r>
        <w:rPr>
          <w:rFonts w:ascii="Times New Roman" w:hAnsi="Times New Roman" w:cs="Times New Roman"/>
          <w:color w:val="auto"/>
          <w:sz w:val="24"/>
          <w:szCs w:val="24"/>
        </w:rPr>
        <w:t xml:space="preserve">s interests include hands on movement activities. I always try to base the beginning of a lesson with an introduction video and then direct instruction. From there, students normally move throughout the room to complete tasks. Normally during math I try to use a manipulative or math whiteboards to allow for some creativity. </w:t>
      </w:r>
    </w:p>
    <w:p w14:paraId="1AE42F36" w14:textId="3EF3F9D1" w:rsidR="006A21D4" w:rsidRPr="00F1070E" w:rsidRDefault="006A21D4" w:rsidP="00F1070E">
      <w:pPr>
        <w:rPr>
          <w:rFonts w:ascii="Times New Roman" w:hAnsi="Times New Roman" w:cs="Times New Roman"/>
          <w:color w:val="auto"/>
          <w:sz w:val="24"/>
          <w:szCs w:val="24"/>
        </w:rPr>
      </w:pPr>
      <w:r>
        <w:rPr>
          <w:rFonts w:ascii="Times New Roman" w:hAnsi="Times New Roman" w:cs="Times New Roman"/>
          <w:color w:val="auto"/>
          <w:sz w:val="24"/>
          <w:szCs w:val="24"/>
        </w:rPr>
        <w:tab/>
        <w:t xml:space="preserve">Overall, this lesson was fun for me and my students! </w:t>
      </w:r>
    </w:p>
    <w:p w14:paraId="4D75801D" w14:textId="67DC3286" w:rsidR="00F1070E" w:rsidRDefault="00CC1F04" w:rsidP="008520F8">
      <w:pPr>
        <w:ind w:firstLine="720"/>
        <w:rPr>
          <w:rFonts w:ascii="Times New Roman" w:hAnsi="Times New Roman" w:cs="Times New Roman"/>
          <w:color w:val="auto"/>
          <w:sz w:val="24"/>
          <w:szCs w:val="24"/>
        </w:rPr>
      </w:pPr>
      <w:r>
        <w:rPr>
          <w:rFonts w:ascii="Times New Roman" w:hAnsi="Times New Roman" w:cs="Times New Roman"/>
          <w:color w:val="C0504D" w:themeColor="accent2"/>
          <w:sz w:val="24"/>
          <w:szCs w:val="24"/>
        </w:rPr>
        <w:t xml:space="preserve">4.A </w:t>
      </w:r>
      <w:r>
        <w:rPr>
          <w:rFonts w:ascii="Times New Roman" w:hAnsi="Times New Roman" w:cs="Times New Roman"/>
          <w:color w:val="auto"/>
          <w:sz w:val="24"/>
          <w:szCs w:val="24"/>
        </w:rPr>
        <w:t xml:space="preserve">When looking over this lesson for the future, I would make some minor changes and add in a few more linker cube examples that the students did on their sheet. I made my revisions in the lesson plan above in red ink. </w:t>
      </w:r>
    </w:p>
    <w:p w14:paraId="058B3718" w14:textId="7AE95B48" w:rsidR="00CC1F04" w:rsidRPr="00CC1F04" w:rsidRDefault="00CC1F04" w:rsidP="008520F8">
      <w:pPr>
        <w:ind w:firstLine="720"/>
        <w:rPr>
          <w:rFonts w:ascii="Times New Roman" w:hAnsi="Times New Roman" w:cs="Times New Roman"/>
          <w:color w:val="auto"/>
          <w:sz w:val="24"/>
          <w:szCs w:val="24"/>
        </w:rPr>
      </w:pPr>
      <w:r>
        <w:rPr>
          <w:rFonts w:ascii="Times New Roman" w:hAnsi="Times New Roman" w:cs="Times New Roman"/>
          <w:color w:val="C0504D" w:themeColor="accent2"/>
          <w:sz w:val="24"/>
          <w:szCs w:val="24"/>
        </w:rPr>
        <w:t xml:space="preserve">4.E </w:t>
      </w:r>
      <w:r>
        <w:rPr>
          <w:rFonts w:ascii="Times New Roman" w:hAnsi="Times New Roman" w:cs="Times New Roman"/>
          <w:color w:val="auto"/>
          <w:sz w:val="24"/>
          <w:szCs w:val="24"/>
        </w:rPr>
        <w:t xml:space="preserve">When receiving constructive criticism from Dr. Johnson and Mrs. Swanson, I take it seriously and always strive to implement those strategies in the next lesson to make it stronger. </w:t>
      </w:r>
    </w:p>
    <w:p w14:paraId="4CDD243A" w14:textId="77777777" w:rsidR="00B81D4E" w:rsidRDefault="00B81D4E" w:rsidP="00B81D4E">
      <w:pPr>
        <w:rPr>
          <w:rFonts w:ascii="Times New Roman" w:hAnsi="Times New Roman" w:cs="Times New Roman"/>
          <w:sz w:val="24"/>
          <w:szCs w:val="24"/>
        </w:rPr>
      </w:pPr>
    </w:p>
    <w:p w14:paraId="5AC3B1B7" w14:textId="77777777" w:rsidR="00B81D4E" w:rsidRDefault="00B81D4E" w:rsidP="00B81D4E">
      <w:pPr>
        <w:rPr>
          <w:rFonts w:ascii="Times New Roman" w:hAnsi="Times New Roman" w:cs="Times New Roman"/>
          <w:sz w:val="24"/>
          <w:szCs w:val="24"/>
        </w:rPr>
      </w:pPr>
    </w:p>
    <w:p w14:paraId="2085A1DC" w14:textId="77777777" w:rsidR="00B81D4E" w:rsidRDefault="00B81D4E" w:rsidP="00B81D4E">
      <w:pPr>
        <w:rPr>
          <w:rFonts w:ascii="Times New Roman" w:hAnsi="Times New Roman" w:cs="Times New Roman"/>
          <w:sz w:val="24"/>
          <w:szCs w:val="24"/>
        </w:rPr>
      </w:pPr>
    </w:p>
    <w:p w14:paraId="419F295F" w14:textId="77777777" w:rsidR="00B81D4E" w:rsidRDefault="00B81D4E" w:rsidP="00B81D4E">
      <w:pPr>
        <w:rPr>
          <w:rFonts w:ascii="Times New Roman" w:hAnsi="Times New Roman" w:cs="Times New Roman"/>
          <w:sz w:val="24"/>
          <w:szCs w:val="24"/>
        </w:rPr>
      </w:pPr>
    </w:p>
    <w:p w14:paraId="1203010C" w14:textId="77777777" w:rsidR="00B81D4E" w:rsidRDefault="00B81D4E" w:rsidP="00B81D4E">
      <w:pPr>
        <w:rPr>
          <w:rFonts w:ascii="Times New Roman" w:hAnsi="Times New Roman" w:cs="Times New Roman"/>
          <w:sz w:val="24"/>
          <w:szCs w:val="24"/>
        </w:rPr>
      </w:pPr>
    </w:p>
    <w:p w14:paraId="184BF38B" w14:textId="77777777" w:rsidR="00B81D4E" w:rsidRDefault="00B81D4E" w:rsidP="00B81D4E">
      <w:pPr>
        <w:rPr>
          <w:rFonts w:ascii="Times New Roman" w:hAnsi="Times New Roman" w:cs="Times New Roman"/>
          <w:sz w:val="24"/>
          <w:szCs w:val="24"/>
        </w:rPr>
      </w:pPr>
    </w:p>
    <w:p w14:paraId="34CAC83B" w14:textId="77777777" w:rsidR="00B81D4E" w:rsidRDefault="00B81D4E" w:rsidP="00B81D4E">
      <w:pPr>
        <w:rPr>
          <w:rFonts w:ascii="Times New Roman" w:hAnsi="Times New Roman" w:cs="Times New Roman"/>
          <w:sz w:val="24"/>
          <w:szCs w:val="24"/>
        </w:rPr>
      </w:pPr>
    </w:p>
    <w:p w14:paraId="6A3C9C36" w14:textId="719FF582" w:rsidR="00B81D4E" w:rsidRDefault="00B81D4E" w:rsidP="00B81D4E">
      <w:pPr>
        <w:rPr>
          <w:rFonts w:ascii="Times New Roman" w:hAnsi="Times New Roman" w:cs="Times New Roman"/>
          <w:sz w:val="24"/>
          <w:szCs w:val="24"/>
        </w:rPr>
      </w:pPr>
    </w:p>
    <w:p w14:paraId="3241BFC6" w14:textId="77777777" w:rsidR="00B81D4E" w:rsidRDefault="00B81D4E" w:rsidP="00B81D4E">
      <w:pPr>
        <w:rPr>
          <w:rFonts w:ascii="Times New Roman" w:hAnsi="Times New Roman" w:cs="Times New Roman"/>
          <w:sz w:val="24"/>
          <w:szCs w:val="24"/>
        </w:rPr>
      </w:pPr>
    </w:p>
    <w:p w14:paraId="1F66E7F2" w14:textId="5F850C0F" w:rsidR="00B81D4E" w:rsidRDefault="00B81D4E" w:rsidP="00B81D4E">
      <w:pPr>
        <w:rPr>
          <w:rFonts w:ascii="Times New Roman" w:hAnsi="Times New Roman" w:cs="Times New Roman"/>
          <w:sz w:val="24"/>
          <w:szCs w:val="24"/>
        </w:rPr>
      </w:pPr>
    </w:p>
    <w:p w14:paraId="49DD00A9" w14:textId="77777777" w:rsidR="00B81D4E" w:rsidRDefault="00B81D4E" w:rsidP="00B81D4E">
      <w:pPr>
        <w:rPr>
          <w:rFonts w:ascii="Times New Roman" w:hAnsi="Times New Roman" w:cs="Times New Roman"/>
          <w:sz w:val="24"/>
          <w:szCs w:val="24"/>
        </w:rPr>
      </w:pPr>
    </w:p>
    <w:p w14:paraId="3E6F33C1" w14:textId="77777777" w:rsidR="00B81D4E" w:rsidRDefault="00B81D4E" w:rsidP="00B81D4E">
      <w:pPr>
        <w:rPr>
          <w:rFonts w:ascii="Times New Roman" w:hAnsi="Times New Roman" w:cs="Times New Roman"/>
          <w:sz w:val="24"/>
          <w:szCs w:val="24"/>
        </w:rPr>
      </w:pPr>
    </w:p>
    <w:p w14:paraId="4B213D38" w14:textId="77777777" w:rsidR="00B81D4E" w:rsidRDefault="00B81D4E" w:rsidP="00B81D4E">
      <w:pPr>
        <w:rPr>
          <w:rFonts w:ascii="Times New Roman" w:hAnsi="Times New Roman" w:cs="Times New Roman"/>
          <w:sz w:val="24"/>
          <w:szCs w:val="24"/>
        </w:rPr>
      </w:pPr>
    </w:p>
    <w:p w14:paraId="55365978" w14:textId="77777777" w:rsidR="00B81D4E" w:rsidRDefault="00B81D4E" w:rsidP="00B81D4E">
      <w:pPr>
        <w:rPr>
          <w:rFonts w:ascii="Times New Roman" w:hAnsi="Times New Roman" w:cs="Times New Roman"/>
          <w:sz w:val="24"/>
          <w:szCs w:val="24"/>
        </w:rPr>
      </w:pPr>
    </w:p>
    <w:p w14:paraId="21133F6A" w14:textId="77777777" w:rsidR="00B81D4E" w:rsidRDefault="00B81D4E" w:rsidP="00B81D4E">
      <w:pPr>
        <w:rPr>
          <w:rFonts w:ascii="Times New Roman" w:hAnsi="Times New Roman" w:cs="Times New Roman"/>
          <w:sz w:val="24"/>
          <w:szCs w:val="24"/>
        </w:rPr>
      </w:pPr>
    </w:p>
    <w:p w14:paraId="7A7491C8" w14:textId="77777777" w:rsidR="00B81D4E" w:rsidRDefault="00B81D4E" w:rsidP="00B81D4E">
      <w:pPr>
        <w:rPr>
          <w:rFonts w:ascii="Times New Roman" w:hAnsi="Times New Roman" w:cs="Times New Roman"/>
          <w:sz w:val="24"/>
          <w:szCs w:val="24"/>
        </w:rPr>
      </w:pPr>
    </w:p>
    <w:p w14:paraId="6509A269" w14:textId="77777777" w:rsidR="00B81D4E" w:rsidRDefault="00B81D4E" w:rsidP="00B81D4E">
      <w:pPr>
        <w:rPr>
          <w:rFonts w:ascii="Times New Roman" w:hAnsi="Times New Roman" w:cs="Times New Roman"/>
          <w:sz w:val="24"/>
          <w:szCs w:val="24"/>
        </w:rPr>
      </w:pPr>
    </w:p>
    <w:p w14:paraId="3DA8809E" w14:textId="77777777" w:rsidR="00B81D4E" w:rsidRDefault="00B81D4E" w:rsidP="00B81D4E">
      <w:pPr>
        <w:rPr>
          <w:rFonts w:ascii="Times New Roman" w:hAnsi="Times New Roman" w:cs="Times New Roman"/>
          <w:sz w:val="24"/>
          <w:szCs w:val="24"/>
        </w:rPr>
      </w:pPr>
    </w:p>
    <w:p w14:paraId="045B0B83" w14:textId="77777777" w:rsidR="00B81D4E" w:rsidRDefault="00B81D4E" w:rsidP="00B81D4E">
      <w:pPr>
        <w:rPr>
          <w:rFonts w:ascii="Times New Roman" w:hAnsi="Times New Roman" w:cs="Times New Roman"/>
          <w:sz w:val="24"/>
          <w:szCs w:val="24"/>
        </w:rPr>
      </w:pPr>
    </w:p>
    <w:p w14:paraId="33D55976" w14:textId="77777777" w:rsidR="00B81D4E" w:rsidRDefault="00B81D4E" w:rsidP="00B81D4E">
      <w:pPr>
        <w:rPr>
          <w:rFonts w:ascii="Times New Roman" w:hAnsi="Times New Roman" w:cs="Times New Roman"/>
          <w:sz w:val="24"/>
          <w:szCs w:val="24"/>
        </w:rPr>
      </w:pPr>
    </w:p>
    <w:p w14:paraId="1AD5D88A" w14:textId="77777777" w:rsidR="00B81D4E" w:rsidRDefault="00B81D4E" w:rsidP="00B81D4E">
      <w:pPr>
        <w:rPr>
          <w:rFonts w:ascii="Times New Roman" w:hAnsi="Times New Roman" w:cs="Times New Roman"/>
          <w:sz w:val="24"/>
          <w:szCs w:val="24"/>
        </w:rPr>
      </w:pPr>
    </w:p>
    <w:p w14:paraId="18E0E35A" w14:textId="77777777" w:rsidR="00B81D4E" w:rsidRDefault="00B81D4E" w:rsidP="00B81D4E">
      <w:pPr>
        <w:rPr>
          <w:rFonts w:ascii="Times New Roman" w:hAnsi="Times New Roman" w:cs="Times New Roman"/>
          <w:sz w:val="24"/>
          <w:szCs w:val="24"/>
        </w:rPr>
      </w:pPr>
    </w:p>
    <w:p w14:paraId="067EB689" w14:textId="77777777" w:rsidR="00BB2E3F" w:rsidRDefault="00BB2E3F"/>
    <w:sectPr w:rsidR="00BB2E3F" w:rsidSect="00D2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4C0"/>
    <w:multiLevelType w:val="hybridMultilevel"/>
    <w:tmpl w:val="AFEA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A0A47"/>
    <w:multiLevelType w:val="hybridMultilevel"/>
    <w:tmpl w:val="0092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E5982"/>
    <w:multiLevelType w:val="hybridMultilevel"/>
    <w:tmpl w:val="DE448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F4ABA"/>
    <w:multiLevelType w:val="hybridMultilevel"/>
    <w:tmpl w:val="0BBC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70122"/>
    <w:multiLevelType w:val="hybridMultilevel"/>
    <w:tmpl w:val="C4907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C029B"/>
    <w:multiLevelType w:val="hybridMultilevel"/>
    <w:tmpl w:val="3FC8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B71F0"/>
    <w:multiLevelType w:val="hybridMultilevel"/>
    <w:tmpl w:val="C30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618BB"/>
    <w:multiLevelType w:val="multilevel"/>
    <w:tmpl w:val="D84A3B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3"/>
  </w:num>
  <w:num w:numId="3">
    <w:abstractNumId w:val="6"/>
  </w:num>
  <w:num w:numId="4">
    <w:abstractNumId w:val="5"/>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4E"/>
    <w:rsid w:val="000D1224"/>
    <w:rsid w:val="0017524D"/>
    <w:rsid w:val="001872DF"/>
    <w:rsid w:val="00193CB3"/>
    <w:rsid w:val="00227A0F"/>
    <w:rsid w:val="00233E79"/>
    <w:rsid w:val="00244193"/>
    <w:rsid w:val="00255015"/>
    <w:rsid w:val="002B49AB"/>
    <w:rsid w:val="002C2F7E"/>
    <w:rsid w:val="002E351A"/>
    <w:rsid w:val="00313699"/>
    <w:rsid w:val="003661E1"/>
    <w:rsid w:val="00391C2F"/>
    <w:rsid w:val="003C59EC"/>
    <w:rsid w:val="00401922"/>
    <w:rsid w:val="004160EB"/>
    <w:rsid w:val="004804B3"/>
    <w:rsid w:val="005129F0"/>
    <w:rsid w:val="00545A68"/>
    <w:rsid w:val="0055314F"/>
    <w:rsid w:val="00565C8C"/>
    <w:rsid w:val="005C6AB7"/>
    <w:rsid w:val="006A21D4"/>
    <w:rsid w:val="006A720C"/>
    <w:rsid w:val="006B1F02"/>
    <w:rsid w:val="006B76A5"/>
    <w:rsid w:val="006E033F"/>
    <w:rsid w:val="00757B36"/>
    <w:rsid w:val="0077556E"/>
    <w:rsid w:val="007F48BE"/>
    <w:rsid w:val="008324C5"/>
    <w:rsid w:val="0084251D"/>
    <w:rsid w:val="008466D0"/>
    <w:rsid w:val="008520F8"/>
    <w:rsid w:val="008B0462"/>
    <w:rsid w:val="00A00D79"/>
    <w:rsid w:val="00A268D1"/>
    <w:rsid w:val="00A3712B"/>
    <w:rsid w:val="00A71CE3"/>
    <w:rsid w:val="00A72031"/>
    <w:rsid w:val="00B05FA4"/>
    <w:rsid w:val="00B301B1"/>
    <w:rsid w:val="00B61236"/>
    <w:rsid w:val="00B61610"/>
    <w:rsid w:val="00B81D4E"/>
    <w:rsid w:val="00B93B90"/>
    <w:rsid w:val="00BA1B75"/>
    <w:rsid w:val="00BA5CFC"/>
    <w:rsid w:val="00BB2E3F"/>
    <w:rsid w:val="00BB746A"/>
    <w:rsid w:val="00BE5F90"/>
    <w:rsid w:val="00CA437A"/>
    <w:rsid w:val="00CC1F04"/>
    <w:rsid w:val="00CE6ABF"/>
    <w:rsid w:val="00CF2AE2"/>
    <w:rsid w:val="00D04757"/>
    <w:rsid w:val="00D27EAC"/>
    <w:rsid w:val="00D56BED"/>
    <w:rsid w:val="00E348D2"/>
    <w:rsid w:val="00E87EE4"/>
    <w:rsid w:val="00EC0F45"/>
    <w:rsid w:val="00ED1AF6"/>
    <w:rsid w:val="00F067F6"/>
    <w:rsid w:val="00F1070E"/>
    <w:rsid w:val="00F91B6C"/>
    <w:rsid w:val="00FB1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81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4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1D4E"/>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B81D4E"/>
    <w:rPr>
      <w:color w:val="0000FF" w:themeColor="hyperlink"/>
      <w:u w:val="single"/>
    </w:rPr>
  </w:style>
  <w:style w:type="paragraph" w:styleId="BalloonText">
    <w:name w:val="Balloon Text"/>
    <w:basedOn w:val="Normal"/>
    <w:link w:val="BalloonTextChar"/>
    <w:uiPriority w:val="99"/>
    <w:semiHidden/>
    <w:unhideWhenUsed/>
    <w:rsid w:val="00B93B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B90"/>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4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1D4E"/>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B81D4E"/>
    <w:rPr>
      <w:color w:val="0000FF" w:themeColor="hyperlink"/>
      <w:u w:val="single"/>
    </w:rPr>
  </w:style>
  <w:style w:type="paragraph" w:styleId="BalloonText">
    <w:name w:val="Balloon Text"/>
    <w:basedOn w:val="Normal"/>
    <w:link w:val="BalloonTextChar"/>
    <w:uiPriority w:val="99"/>
    <w:semiHidden/>
    <w:unhideWhenUsed/>
    <w:rsid w:val="00B93B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B90"/>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1781</Words>
  <Characters>10153</Characters>
  <Application>Microsoft Macintosh Word</Application>
  <DocSecurity>0</DocSecurity>
  <Lines>84</Lines>
  <Paragraphs>23</Paragraphs>
  <ScaleCrop>false</ScaleCrop>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Johnson</dc:creator>
  <cp:keywords/>
  <dc:description/>
  <cp:lastModifiedBy>Katelynn Johnson</cp:lastModifiedBy>
  <cp:revision>63</cp:revision>
  <cp:lastPrinted>2017-10-05T13:28:00Z</cp:lastPrinted>
  <dcterms:created xsi:type="dcterms:W3CDTF">2017-10-01T18:56:00Z</dcterms:created>
  <dcterms:modified xsi:type="dcterms:W3CDTF">2017-11-09T19:06:00Z</dcterms:modified>
</cp:coreProperties>
</file>